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85" w:rsidRDefault="00950FE1" w:rsidP="003B2C9C">
      <w:pPr>
        <w:rPr>
          <w:rFonts w:ascii="Arial" w:hAnsi="Arial" w:cs="Arial"/>
          <w:b/>
          <w:sz w:val="22"/>
          <w:szCs w:val="22"/>
        </w:rPr>
      </w:pPr>
      <w:r w:rsidRPr="00A87512">
        <w:rPr>
          <w:rFonts w:ascii="Arial" w:hAnsi="Arial" w:cs="Arial"/>
          <w:b/>
          <w:sz w:val="22"/>
          <w:szCs w:val="22"/>
        </w:rPr>
        <w:t>Dark Peak Fell Runners Club</w:t>
      </w:r>
    </w:p>
    <w:p w:rsidR="00950FE1" w:rsidRDefault="00950FE1" w:rsidP="003B2C9C">
      <w:pPr>
        <w:rPr>
          <w:rFonts w:ascii="Arial" w:hAnsi="Arial" w:cs="Arial"/>
          <w:b/>
          <w:sz w:val="22"/>
          <w:szCs w:val="22"/>
        </w:rPr>
      </w:pPr>
      <w:r w:rsidRPr="00A87512">
        <w:rPr>
          <w:rFonts w:ascii="Arial" w:hAnsi="Arial" w:cs="Arial"/>
          <w:b/>
          <w:sz w:val="22"/>
          <w:szCs w:val="22"/>
        </w:rPr>
        <w:t>General Meeting</w:t>
      </w:r>
      <w:bookmarkStart w:id="0" w:name="a927019"/>
      <w:bookmarkEnd w:id="0"/>
    </w:p>
    <w:p w:rsidR="00A42785" w:rsidRPr="00A87512" w:rsidRDefault="00A42785" w:rsidP="00A42785">
      <w:pPr>
        <w:rPr>
          <w:rFonts w:ascii="Arial" w:hAnsi="Arial" w:cs="Arial"/>
          <w:b/>
          <w:sz w:val="22"/>
          <w:szCs w:val="22"/>
        </w:rPr>
      </w:pPr>
      <w:r w:rsidRPr="00A87512">
        <w:rPr>
          <w:rFonts w:ascii="Arial" w:hAnsi="Arial" w:cs="Arial"/>
          <w:b/>
          <w:sz w:val="22"/>
          <w:szCs w:val="22"/>
        </w:rPr>
        <w:t>Proxy Form</w:t>
      </w:r>
    </w:p>
    <w:p w:rsidR="00A42785" w:rsidRDefault="00A42785" w:rsidP="003B2C9C">
      <w:pPr>
        <w:rPr>
          <w:rFonts w:ascii="Arial" w:hAnsi="Arial" w:cs="Arial"/>
          <w:b/>
          <w:sz w:val="22"/>
          <w:szCs w:val="22"/>
        </w:rPr>
      </w:pPr>
    </w:p>
    <w:p w:rsidR="00A42785" w:rsidRDefault="00A42785" w:rsidP="003B2C9C">
      <w:pPr>
        <w:rPr>
          <w:rFonts w:ascii="Arial" w:hAnsi="Arial" w:cs="Arial"/>
          <w:sz w:val="22"/>
          <w:szCs w:val="22"/>
        </w:rPr>
      </w:pPr>
      <w:r>
        <w:rPr>
          <w:rFonts w:ascii="Arial" w:hAnsi="Arial" w:cs="Arial"/>
          <w:sz w:val="22"/>
          <w:szCs w:val="22"/>
        </w:rPr>
        <w:t>[NAME AND ADDRESS OF MEMBER]</w:t>
      </w:r>
    </w:p>
    <w:p w:rsidR="00A42785" w:rsidRDefault="00A42785" w:rsidP="003B2C9C">
      <w:pPr>
        <w:rPr>
          <w:rFonts w:ascii="Arial" w:hAnsi="Arial" w:cs="Arial"/>
          <w:sz w:val="22"/>
          <w:szCs w:val="22"/>
        </w:rPr>
      </w:pPr>
    </w:p>
    <w:p w:rsidR="00A42785" w:rsidRDefault="00A42785" w:rsidP="003B2C9C">
      <w:pPr>
        <w:rPr>
          <w:rFonts w:ascii="Arial" w:hAnsi="Arial" w:cs="Arial"/>
          <w:sz w:val="22"/>
          <w:szCs w:val="22"/>
        </w:rPr>
      </w:pPr>
    </w:p>
    <w:p w:rsidR="00A42785" w:rsidRPr="00A42785" w:rsidRDefault="00A42785" w:rsidP="003B2C9C">
      <w:pPr>
        <w:rPr>
          <w:rFonts w:ascii="Arial" w:hAnsi="Arial" w:cs="Arial"/>
          <w:b/>
          <w:sz w:val="22"/>
          <w:szCs w:val="22"/>
        </w:rPr>
      </w:pPr>
      <w:r>
        <w:rPr>
          <w:rFonts w:ascii="Arial" w:hAnsi="Arial" w:cs="Arial"/>
          <w:b/>
          <w:sz w:val="22"/>
          <w:szCs w:val="22"/>
        </w:rPr>
        <w:t>Before completing this form, please read the explanatory notes below</w:t>
      </w:r>
    </w:p>
    <w:p w:rsidR="00A42785" w:rsidRPr="00A42785" w:rsidRDefault="00A42785" w:rsidP="003B2C9C">
      <w:pPr>
        <w:rPr>
          <w:rFonts w:ascii="Arial" w:hAnsi="Arial" w:cs="Arial"/>
          <w:sz w:val="22"/>
          <w:szCs w:val="22"/>
        </w:rPr>
      </w:pPr>
    </w:p>
    <w:p w:rsidR="003B2C9C" w:rsidRPr="00A87512" w:rsidRDefault="003B2C9C" w:rsidP="003B2C9C">
      <w:pPr>
        <w:rPr>
          <w:rFonts w:ascii="Arial" w:hAnsi="Arial" w:cs="Arial"/>
          <w:b/>
          <w:sz w:val="22"/>
          <w:szCs w:val="22"/>
        </w:rPr>
      </w:pPr>
    </w:p>
    <w:p w:rsidR="005E7BA0" w:rsidRDefault="005E7BA0" w:rsidP="00A87512">
      <w:pPr>
        <w:rPr>
          <w:rFonts w:ascii="Arial" w:hAnsi="Arial" w:cs="Arial"/>
          <w:color w:val="000000"/>
          <w:sz w:val="22"/>
          <w:szCs w:val="22"/>
        </w:rPr>
      </w:pPr>
      <w:r w:rsidRPr="00A87512">
        <w:rPr>
          <w:rFonts w:ascii="Arial" w:hAnsi="Arial" w:cs="Arial"/>
          <w:color w:val="000000"/>
          <w:sz w:val="22"/>
          <w:szCs w:val="22"/>
        </w:rPr>
        <w:t>I</w:t>
      </w:r>
      <w:r w:rsidR="00A42785">
        <w:rPr>
          <w:rFonts w:ascii="Arial" w:hAnsi="Arial" w:cs="Arial"/>
          <w:color w:val="000000"/>
          <w:sz w:val="22"/>
          <w:szCs w:val="22"/>
        </w:rPr>
        <w:t xml:space="preserve"> /We</w:t>
      </w:r>
      <w:r w:rsidRPr="00A87512">
        <w:rPr>
          <w:rFonts w:ascii="Arial" w:hAnsi="Arial" w:cs="Arial"/>
          <w:color w:val="000000"/>
          <w:sz w:val="22"/>
          <w:szCs w:val="22"/>
        </w:rPr>
        <w:t xml:space="preserve"> being a member of </w:t>
      </w:r>
      <w:r w:rsidR="00950FE1" w:rsidRPr="00A87512">
        <w:rPr>
          <w:rFonts w:ascii="Arial" w:hAnsi="Arial" w:cs="Arial"/>
          <w:color w:val="000000"/>
          <w:sz w:val="22"/>
          <w:szCs w:val="22"/>
        </w:rPr>
        <w:t>Dark Peak Fell Runners Club</w:t>
      </w:r>
      <w:r w:rsidRPr="00A87512">
        <w:rPr>
          <w:rFonts w:ascii="Arial" w:hAnsi="Arial" w:cs="Arial"/>
          <w:color w:val="000000"/>
          <w:sz w:val="22"/>
          <w:szCs w:val="22"/>
        </w:rPr>
        <w:t xml:space="preserve"> appoint the Chairman of the meeting or </w:t>
      </w:r>
    </w:p>
    <w:p w:rsidR="00A87512" w:rsidRPr="00A87512" w:rsidRDefault="00A87512" w:rsidP="00A87512">
      <w:pPr>
        <w:rPr>
          <w:rFonts w:ascii="Arial" w:hAnsi="Arial" w:cs="Arial"/>
          <w:color w:val="000000"/>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095"/>
      </w:tblGrid>
      <w:tr w:rsidR="005E7BA0" w:rsidRPr="00A87512" w:rsidTr="00A87512">
        <w:trPr>
          <w:trHeight w:val="57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7BA0" w:rsidRPr="00A87512" w:rsidRDefault="005E7BA0" w:rsidP="00A87512">
            <w:pPr>
              <w:rPr>
                <w:rFonts w:ascii="Arial" w:hAnsi="Arial" w:cs="Arial"/>
                <w:color w:val="000000"/>
                <w:sz w:val="22"/>
                <w:szCs w:val="22"/>
              </w:rPr>
            </w:pPr>
          </w:p>
        </w:tc>
      </w:tr>
    </w:tbl>
    <w:p w:rsidR="00A87512" w:rsidRDefault="00A87512" w:rsidP="00A42785">
      <w:pPr>
        <w:jc w:val="both"/>
        <w:rPr>
          <w:rFonts w:ascii="Arial" w:hAnsi="Arial" w:cs="Arial"/>
          <w:color w:val="000000"/>
          <w:sz w:val="22"/>
          <w:szCs w:val="22"/>
        </w:rPr>
      </w:pPr>
    </w:p>
    <w:p w:rsidR="005E7BA0" w:rsidRDefault="005E7BA0" w:rsidP="00A42785">
      <w:pPr>
        <w:jc w:val="both"/>
        <w:rPr>
          <w:rFonts w:ascii="Arial" w:hAnsi="Arial" w:cs="Arial"/>
          <w:color w:val="000000"/>
          <w:sz w:val="22"/>
          <w:szCs w:val="22"/>
        </w:rPr>
      </w:pPr>
      <w:proofErr w:type="gramStart"/>
      <w:r w:rsidRPr="00A87512">
        <w:rPr>
          <w:rFonts w:ascii="Arial" w:hAnsi="Arial" w:cs="Arial"/>
          <w:color w:val="000000"/>
          <w:sz w:val="22"/>
          <w:szCs w:val="22"/>
        </w:rPr>
        <w:t>as</w:t>
      </w:r>
      <w:proofErr w:type="gramEnd"/>
      <w:r w:rsidRPr="00A87512">
        <w:rPr>
          <w:rFonts w:ascii="Arial" w:hAnsi="Arial" w:cs="Arial"/>
          <w:color w:val="000000"/>
          <w:sz w:val="22"/>
          <w:szCs w:val="22"/>
        </w:rPr>
        <w:t xml:space="preserve"> my</w:t>
      </w:r>
      <w:r w:rsidR="00A42785">
        <w:rPr>
          <w:rFonts w:ascii="Arial" w:hAnsi="Arial" w:cs="Arial"/>
          <w:color w:val="000000"/>
          <w:sz w:val="22"/>
          <w:szCs w:val="22"/>
        </w:rPr>
        <w:t>/our</w:t>
      </w:r>
      <w:r w:rsidR="00DD6792" w:rsidRPr="00A87512">
        <w:rPr>
          <w:rFonts w:ascii="Arial" w:hAnsi="Arial" w:cs="Arial"/>
          <w:color w:val="000000"/>
          <w:sz w:val="22"/>
          <w:szCs w:val="22"/>
        </w:rPr>
        <w:t xml:space="preserve"> proxy</w:t>
      </w:r>
      <w:r w:rsidR="00950FE1" w:rsidRPr="00A87512">
        <w:rPr>
          <w:rFonts w:ascii="Arial" w:hAnsi="Arial" w:cs="Arial"/>
          <w:color w:val="000000"/>
          <w:sz w:val="22"/>
          <w:szCs w:val="22"/>
        </w:rPr>
        <w:t xml:space="preserve"> </w:t>
      </w:r>
      <w:r w:rsidRPr="00A87512">
        <w:rPr>
          <w:rFonts w:ascii="Arial" w:hAnsi="Arial" w:cs="Arial"/>
          <w:color w:val="000000"/>
          <w:sz w:val="22"/>
          <w:szCs w:val="22"/>
        </w:rPr>
        <w:t>to attend, speak and vote on my</w:t>
      </w:r>
      <w:r w:rsidR="00A42785">
        <w:rPr>
          <w:rFonts w:ascii="Arial" w:hAnsi="Arial" w:cs="Arial"/>
          <w:color w:val="000000"/>
          <w:sz w:val="22"/>
          <w:szCs w:val="22"/>
        </w:rPr>
        <w:t>/our</w:t>
      </w:r>
      <w:r w:rsidRPr="00A87512">
        <w:rPr>
          <w:rFonts w:ascii="Arial" w:hAnsi="Arial" w:cs="Arial"/>
          <w:color w:val="000000"/>
          <w:sz w:val="22"/>
          <w:szCs w:val="22"/>
        </w:rPr>
        <w:t xml:space="preserve"> behalf at the General Meeting of </w:t>
      </w:r>
      <w:r w:rsidR="00A42785">
        <w:rPr>
          <w:rFonts w:ascii="Arial" w:hAnsi="Arial" w:cs="Arial"/>
          <w:color w:val="000000"/>
          <w:sz w:val="22"/>
          <w:szCs w:val="22"/>
        </w:rPr>
        <w:t>the Company</w:t>
      </w:r>
      <w:r w:rsidRPr="00A87512">
        <w:rPr>
          <w:rFonts w:ascii="Arial" w:hAnsi="Arial" w:cs="Arial"/>
          <w:color w:val="000000"/>
          <w:sz w:val="22"/>
          <w:szCs w:val="22"/>
        </w:rPr>
        <w:t xml:space="preserve"> to be held on </w:t>
      </w:r>
      <w:r w:rsidR="00A42785">
        <w:rPr>
          <w:rFonts w:ascii="Arial" w:hAnsi="Arial" w:cs="Arial"/>
          <w:color w:val="000000"/>
          <w:sz w:val="22"/>
          <w:szCs w:val="22"/>
        </w:rPr>
        <w:t>3 September 2016</w:t>
      </w:r>
      <w:r w:rsidRPr="00A87512">
        <w:rPr>
          <w:rFonts w:ascii="Arial" w:hAnsi="Arial" w:cs="Arial"/>
          <w:color w:val="000000"/>
          <w:sz w:val="22"/>
          <w:szCs w:val="22"/>
        </w:rPr>
        <w:t xml:space="preserve"> at </w:t>
      </w:r>
      <w:r w:rsidR="00A42785">
        <w:rPr>
          <w:rFonts w:ascii="Arial" w:hAnsi="Arial" w:cs="Arial"/>
          <w:color w:val="000000"/>
          <w:sz w:val="22"/>
          <w:szCs w:val="22"/>
        </w:rPr>
        <w:t xml:space="preserve">4.00 </w:t>
      </w:r>
      <w:r w:rsidR="006549DF">
        <w:rPr>
          <w:rFonts w:ascii="Arial" w:hAnsi="Arial" w:cs="Arial"/>
          <w:color w:val="000000"/>
          <w:sz w:val="22"/>
          <w:szCs w:val="22"/>
        </w:rPr>
        <w:t>pm</w:t>
      </w:r>
      <w:r w:rsidRPr="00A87512">
        <w:rPr>
          <w:rFonts w:ascii="Arial" w:hAnsi="Arial" w:cs="Arial"/>
          <w:color w:val="000000"/>
          <w:sz w:val="22"/>
          <w:szCs w:val="22"/>
        </w:rPr>
        <w:t xml:space="preserve"> and at any adjournment of the meeting.</w:t>
      </w:r>
    </w:p>
    <w:p w:rsidR="006549DF" w:rsidRPr="00A87512" w:rsidRDefault="006549DF" w:rsidP="00A42785">
      <w:pPr>
        <w:jc w:val="both"/>
        <w:rPr>
          <w:rFonts w:ascii="Arial" w:hAnsi="Arial" w:cs="Arial"/>
          <w:color w:val="000000"/>
          <w:sz w:val="22"/>
          <w:szCs w:val="22"/>
        </w:rPr>
      </w:pPr>
    </w:p>
    <w:p w:rsidR="005E7BA0" w:rsidRPr="00A87512" w:rsidRDefault="005E7BA0" w:rsidP="00A42785">
      <w:pPr>
        <w:pStyle w:val="NormalWeb"/>
        <w:jc w:val="both"/>
        <w:rPr>
          <w:rFonts w:ascii="Arial" w:hAnsi="Arial" w:cs="Arial"/>
          <w:color w:val="000000"/>
          <w:sz w:val="22"/>
          <w:szCs w:val="22"/>
        </w:rPr>
      </w:pPr>
      <w:bookmarkStart w:id="1" w:name="a215132"/>
      <w:bookmarkEnd w:id="1"/>
      <w:r w:rsidRPr="00A87512">
        <w:rPr>
          <w:rFonts w:ascii="Arial" w:hAnsi="Arial" w:cs="Arial"/>
          <w:color w:val="000000"/>
          <w:sz w:val="22"/>
          <w:szCs w:val="22"/>
        </w:rPr>
        <w:t>I</w:t>
      </w:r>
      <w:r w:rsidR="00CB5C2D">
        <w:rPr>
          <w:rFonts w:ascii="Arial" w:hAnsi="Arial" w:cs="Arial"/>
          <w:color w:val="000000"/>
          <w:sz w:val="22"/>
          <w:szCs w:val="22"/>
        </w:rPr>
        <w:t>/we</w:t>
      </w:r>
      <w:r w:rsidRPr="00A87512">
        <w:rPr>
          <w:rFonts w:ascii="Arial" w:hAnsi="Arial" w:cs="Arial"/>
          <w:color w:val="000000"/>
          <w:sz w:val="22"/>
          <w:szCs w:val="22"/>
        </w:rPr>
        <w:t xml:space="preserve"> direct my</w:t>
      </w:r>
      <w:r w:rsidR="00CB5C2D">
        <w:rPr>
          <w:rFonts w:ascii="Arial" w:hAnsi="Arial" w:cs="Arial"/>
          <w:color w:val="000000"/>
          <w:sz w:val="22"/>
          <w:szCs w:val="22"/>
        </w:rPr>
        <w:t>/our</w:t>
      </w:r>
      <w:bookmarkStart w:id="2" w:name="LASTCURSORPOSITION"/>
      <w:bookmarkEnd w:id="2"/>
      <w:r w:rsidR="00950FE1" w:rsidRPr="00A87512">
        <w:rPr>
          <w:rFonts w:ascii="Arial" w:hAnsi="Arial" w:cs="Arial"/>
          <w:color w:val="000000"/>
          <w:sz w:val="22"/>
          <w:szCs w:val="22"/>
        </w:rPr>
        <w:t xml:space="preserve"> proxy</w:t>
      </w:r>
      <w:r w:rsidRPr="00A87512">
        <w:rPr>
          <w:rFonts w:ascii="Arial" w:hAnsi="Arial" w:cs="Arial"/>
          <w:color w:val="000000"/>
          <w:sz w:val="22"/>
          <w:szCs w:val="22"/>
        </w:rPr>
        <w:t xml:space="preserve"> to vote on the following resolutions as I</w:t>
      </w:r>
      <w:r w:rsidR="00A42785">
        <w:rPr>
          <w:rFonts w:ascii="Arial" w:hAnsi="Arial" w:cs="Arial"/>
          <w:color w:val="000000"/>
          <w:sz w:val="22"/>
          <w:szCs w:val="22"/>
        </w:rPr>
        <w:t>/we</w:t>
      </w:r>
      <w:r w:rsidRPr="00A87512">
        <w:rPr>
          <w:rFonts w:ascii="Arial" w:hAnsi="Arial" w:cs="Arial"/>
          <w:color w:val="000000"/>
          <w:sz w:val="22"/>
          <w:szCs w:val="22"/>
        </w:rPr>
        <w:t xml:space="preserve"> have indicated by marking the appropriate box with an 'X'. If no indication is given, m</w:t>
      </w:r>
      <w:r w:rsidR="00CF041F" w:rsidRPr="00A87512">
        <w:rPr>
          <w:rFonts w:ascii="Arial" w:hAnsi="Arial" w:cs="Arial"/>
          <w:color w:val="000000"/>
          <w:sz w:val="22"/>
          <w:szCs w:val="22"/>
        </w:rPr>
        <w:t>y</w:t>
      </w:r>
      <w:r w:rsidR="00A42785">
        <w:rPr>
          <w:rFonts w:ascii="Arial" w:hAnsi="Arial" w:cs="Arial"/>
          <w:color w:val="000000"/>
          <w:sz w:val="22"/>
          <w:szCs w:val="22"/>
        </w:rPr>
        <w:t>/our</w:t>
      </w:r>
      <w:r w:rsidR="00950FE1" w:rsidRPr="00A87512">
        <w:rPr>
          <w:rFonts w:ascii="Arial" w:hAnsi="Arial" w:cs="Arial"/>
          <w:color w:val="000000"/>
          <w:sz w:val="22"/>
          <w:szCs w:val="22"/>
        </w:rPr>
        <w:t xml:space="preserve"> proxy</w:t>
      </w:r>
      <w:r w:rsidRPr="00A87512">
        <w:rPr>
          <w:rFonts w:ascii="Arial" w:hAnsi="Arial" w:cs="Arial"/>
          <w:color w:val="000000"/>
          <w:sz w:val="22"/>
          <w:szCs w:val="22"/>
        </w:rPr>
        <w:t xml:space="preserve"> will vote or abstain from voting</w:t>
      </w:r>
      <w:r w:rsidR="00CF041F" w:rsidRPr="00A87512">
        <w:rPr>
          <w:rFonts w:ascii="Arial" w:hAnsi="Arial" w:cs="Arial"/>
          <w:color w:val="000000"/>
          <w:sz w:val="22"/>
          <w:szCs w:val="22"/>
        </w:rPr>
        <w:t xml:space="preserve"> at his or her discretion and I</w:t>
      </w:r>
      <w:r w:rsidR="00A42785">
        <w:rPr>
          <w:rFonts w:ascii="Arial" w:hAnsi="Arial" w:cs="Arial"/>
          <w:color w:val="000000"/>
          <w:sz w:val="22"/>
          <w:szCs w:val="22"/>
        </w:rPr>
        <w:t>/we</w:t>
      </w:r>
      <w:r w:rsidR="00CF041F" w:rsidRPr="00A87512">
        <w:rPr>
          <w:rFonts w:ascii="Arial" w:hAnsi="Arial" w:cs="Arial"/>
          <w:color w:val="000000"/>
          <w:sz w:val="22"/>
          <w:szCs w:val="22"/>
        </w:rPr>
        <w:t xml:space="preserve"> authorise my</w:t>
      </w:r>
      <w:r w:rsidR="00A42785">
        <w:rPr>
          <w:rFonts w:ascii="Arial" w:hAnsi="Arial" w:cs="Arial"/>
          <w:color w:val="000000"/>
          <w:sz w:val="22"/>
          <w:szCs w:val="22"/>
        </w:rPr>
        <w:t>/our</w:t>
      </w:r>
      <w:r w:rsidR="00950FE1" w:rsidRPr="00A87512">
        <w:rPr>
          <w:rFonts w:ascii="Arial" w:hAnsi="Arial" w:cs="Arial"/>
          <w:color w:val="000000"/>
          <w:sz w:val="22"/>
          <w:szCs w:val="22"/>
        </w:rPr>
        <w:t xml:space="preserve"> proxy</w:t>
      </w:r>
      <w:r w:rsidR="00CF041F" w:rsidRPr="00A87512">
        <w:rPr>
          <w:rFonts w:ascii="Arial" w:hAnsi="Arial" w:cs="Arial"/>
          <w:color w:val="000000"/>
          <w:sz w:val="22"/>
          <w:szCs w:val="22"/>
        </w:rPr>
        <w:t xml:space="preserve"> to</w:t>
      </w:r>
      <w:r w:rsidRPr="00A87512">
        <w:rPr>
          <w:rFonts w:ascii="Arial" w:hAnsi="Arial" w:cs="Arial"/>
          <w:color w:val="000000"/>
          <w:sz w:val="22"/>
          <w:szCs w:val="22"/>
        </w:rPr>
        <w:t xml:space="preserve"> vote (or abstain from voting) as he or she thinks fit in relation to any other matter which is put before the meeting.</w:t>
      </w:r>
    </w:p>
    <w:p w:rsidR="00DD6792" w:rsidRDefault="00DD6792" w:rsidP="00A87512">
      <w:pPr>
        <w:pStyle w:val="NormalWeb"/>
        <w:rPr>
          <w:rFonts w:ascii="Arial" w:hAnsi="Arial" w:cs="Arial"/>
          <w:color w:val="000000"/>
          <w:sz w:val="22"/>
          <w:szCs w:val="22"/>
        </w:rPr>
      </w:pPr>
    </w:p>
    <w:p w:rsidR="007F1C9A" w:rsidRPr="00A87512" w:rsidRDefault="007F1C9A" w:rsidP="00A87512">
      <w:pPr>
        <w:pStyle w:val="NormalWeb"/>
        <w:rPr>
          <w:rFonts w:ascii="Arial" w:hAnsi="Arial" w:cs="Arial"/>
          <w:color w:val="000000"/>
          <w:sz w:val="22"/>
          <w:szCs w:val="22"/>
        </w:rPr>
      </w:pPr>
    </w:p>
    <w:tbl>
      <w:tblPr>
        <w:tblW w:w="1100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886"/>
        <w:gridCol w:w="1418"/>
        <w:gridCol w:w="1701"/>
      </w:tblGrid>
      <w:tr w:rsidR="007F1C9A" w:rsidRPr="00A87512" w:rsidTr="007F1C9A">
        <w:trPr>
          <w:tblCellSpacing w:w="0" w:type="dxa"/>
        </w:trPr>
        <w:tc>
          <w:tcPr>
            <w:tcW w:w="7886" w:type="dxa"/>
            <w:tcBorders>
              <w:top w:val="outset" w:sz="6" w:space="0" w:color="auto"/>
              <w:left w:val="outset" w:sz="6" w:space="0" w:color="auto"/>
              <w:bottom w:val="outset" w:sz="6" w:space="0" w:color="auto"/>
              <w:right w:val="outset" w:sz="6" w:space="0" w:color="auto"/>
            </w:tcBorders>
            <w:hideMark/>
          </w:tcPr>
          <w:p w:rsidR="007F1C9A" w:rsidRPr="00A87512" w:rsidRDefault="007F1C9A" w:rsidP="00A87512">
            <w:pPr>
              <w:pStyle w:val="NormalWeb"/>
              <w:rPr>
                <w:rFonts w:ascii="Arial" w:hAnsi="Arial" w:cs="Arial"/>
                <w:color w:val="000000"/>
                <w:sz w:val="22"/>
                <w:szCs w:val="22"/>
              </w:rPr>
            </w:pPr>
            <w:bookmarkStart w:id="3" w:name="a119503"/>
            <w:bookmarkEnd w:id="3"/>
            <w:r w:rsidRPr="00A87512">
              <w:rPr>
                <w:rStyle w:val="Strong"/>
                <w:rFonts w:ascii="Arial" w:hAnsi="Arial" w:cs="Arial"/>
                <w:color w:val="000000"/>
                <w:sz w:val="22"/>
                <w:szCs w:val="22"/>
              </w:rPr>
              <w:t>RESOLUTIONS</w:t>
            </w:r>
          </w:p>
        </w:tc>
        <w:tc>
          <w:tcPr>
            <w:tcW w:w="1418" w:type="dxa"/>
            <w:tcBorders>
              <w:top w:val="outset" w:sz="6" w:space="0" w:color="auto"/>
              <w:left w:val="outset" w:sz="6" w:space="0" w:color="auto"/>
              <w:bottom w:val="outset" w:sz="6" w:space="0" w:color="auto"/>
              <w:right w:val="outset" w:sz="6" w:space="0" w:color="auto"/>
            </w:tcBorders>
            <w:hideMark/>
          </w:tcPr>
          <w:p w:rsidR="007F1C9A" w:rsidRPr="00A87512" w:rsidRDefault="007F1C9A" w:rsidP="00A87512">
            <w:pPr>
              <w:pStyle w:val="NormalWeb"/>
              <w:jc w:val="center"/>
              <w:rPr>
                <w:rFonts w:ascii="Arial" w:hAnsi="Arial" w:cs="Arial"/>
                <w:color w:val="000000"/>
                <w:sz w:val="22"/>
                <w:szCs w:val="22"/>
              </w:rPr>
            </w:pPr>
            <w:r w:rsidRPr="00A87512">
              <w:rPr>
                <w:rFonts w:ascii="Arial" w:hAnsi="Arial" w:cs="Arial"/>
                <w:color w:val="000000"/>
                <w:sz w:val="22"/>
                <w:szCs w:val="22"/>
              </w:rPr>
              <w:t>For</w:t>
            </w:r>
          </w:p>
        </w:tc>
        <w:tc>
          <w:tcPr>
            <w:tcW w:w="1701" w:type="dxa"/>
            <w:tcBorders>
              <w:top w:val="outset" w:sz="6" w:space="0" w:color="auto"/>
              <w:left w:val="outset" w:sz="6" w:space="0" w:color="auto"/>
              <w:bottom w:val="outset" w:sz="6" w:space="0" w:color="auto"/>
              <w:right w:val="outset" w:sz="6" w:space="0" w:color="auto"/>
            </w:tcBorders>
            <w:hideMark/>
          </w:tcPr>
          <w:p w:rsidR="007F1C9A" w:rsidRPr="00A87512" w:rsidRDefault="007F1C9A" w:rsidP="00A87512">
            <w:pPr>
              <w:pStyle w:val="NormalWeb"/>
              <w:jc w:val="center"/>
              <w:rPr>
                <w:rFonts w:ascii="Arial" w:hAnsi="Arial" w:cs="Arial"/>
                <w:color w:val="000000"/>
                <w:sz w:val="22"/>
                <w:szCs w:val="22"/>
              </w:rPr>
            </w:pPr>
            <w:r w:rsidRPr="00A87512">
              <w:rPr>
                <w:rFonts w:ascii="Arial" w:hAnsi="Arial" w:cs="Arial"/>
                <w:color w:val="000000"/>
                <w:sz w:val="22"/>
                <w:szCs w:val="22"/>
              </w:rPr>
              <w:t>Against</w:t>
            </w:r>
          </w:p>
        </w:tc>
      </w:tr>
      <w:tr w:rsidR="007F1C9A" w:rsidRPr="00A87512" w:rsidTr="007F1C9A">
        <w:trPr>
          <w:tblCellSpacing w:w="0" w:type="dxa"/>
        </w:trPr>
        <w:tc>
          <w:tcPr>
            <w:tcW w:w="7886" w:type="dxa"/>
            <w:tcBorders>
              <w:top w:val="outset" w:sz="6" w:space="0" w:color="auto"/>
              <w:left w:val="outset" w:sz="6" w:space="0" w:color="auto"/>
              <w:bottom w:val="outset" w:sz="6" w:space="0" w:color="auto"/>
              <w:right w:val="outset" w:sz="6" w:space="0" w:color="auto"/>
            </w:tcBorders>
            <w:hideMark/>
          </w:tcPr>
          <w:p w:rsidR="007F1C9A" w:rsidRPr="00A87512" w:rsidRDefault="007F1C9A" w:rsidP="007F1C9A">
            <w:pPr>
              <w:pStyle w:val="NormalWeb"/>
              <w:jc w:val="both"/>
              <w:rPr>
                <w:rFonts w:ascii="Arial" w:hAnsi="Arial" w:cs="Arial"/>
                <w:color w:val="000000"/>
                <w:sz w:val="22"/>
                <w:szCs w:val="22"/>
              </w:rPr>
            </w:pPr>
            <w:r>
              <w:rPr>
                <w:rFonts w:ascii="Arial" w:hAnsi="Arial" w:cs="Arial"/>
                <w:color w:val="000000"/>
                <w:sz w:val="22"/>
                <w:szCs w:val="22"/>
              </w:rPr>
              <w:t xml:space="preserve">THAT the draft articles of association produced to the meeting and, for the purposes of identification, initialled by the Chairman </w:t>
            </w:r>
            <w:proofErr w:type="gramStart"/>
            <w:r>
              <w:rPr>
                <w:rFonts w:ascii="Arial" w:hAnsi="Arial" w:cs="Arial"/>
                <w:color w:val="000000"/>
                <w:sz w:val="22"/>
                <w:szCs w:val="22"/>
              </w:rPr>
              <w:t>be</w:t>
            </w:r>
            <w:proofErr w:type="gramEnd"/>
            <w:r>
              <w:rPr>
                <w:rFonts w:ascii="Arial" w:hAnsi="Arial" w:cs="Arial"/>
                <w:color w:val="000000"/>
                <w:sz w:val="22"/>
                <w:szCs w:val="22"/>
              </w:rPr>
              <w:t xml:space="preserve"> adopted as the articles of association of the Company in substitution for, and to the exclusion of, the existing articles of association.</w:t>
            </w:r>
          </w:p>
        </w:tc>
        <w:tc>
          <w:tcPr>
            <w:tcW w:w="1418" w:type="dxa"/>
            <w:tcBorders>
              <w:top w:val="outset" w:sz="6" w:space="0" w:color="auto"/>
              <w:left w:val="outset" w:sz="6" w:space="0" w:color="auto"/>
              <w:bottom w:val="outset" w:sz="6" w:space="0" w:color="auto"/>
              <w:right w:val="outset" w:sz="6" w:space="0" w:color="auto"/>
            </w:tcBorders>
            <w:hideMark/>
          </w:tcPr>
          <w:p w:rsidR="007F1C9A" w:rsidRPr="00A87512" w:rsidRDefault="007F1C9A" w:rsidP="00A87512">
            <w:pPr>
              <w:rPr>
                <w:rFonts w:ascii="Arial" w:hAnsi="Arial" w:cs="Arial"/>
                <w:color w:val="000000"/>
                <w:sz w:val="22"/>
                <w:szCs w:val="22"/>
              </w:rPr>
            </w:pPr>
          </w:p>
        </w:tc>
        <w:tc>
          <w:tcPr>
            <w:tcW w:w="1701" w:type="dxa"/>
            <w:tcBorders>
              <w:top w:val="outset" w:sz="6" w:space="0" w:color="auto"/>
              <w:left w:val="outset" w:sz="6" w:space="0" w:color="auto"/>
              <w:bottom w:val="outset" w:sz="6" w:space="0" w:color="auto"/>
              <w:right w:val="outset" w:sz="6" w:space="0" w:color="auto"/>
            </w:tcBorders>
            <w:hideMark/>
          </w:tcPr>
          <w:p w:rsidR="007F1C9A" w:rsidRPr="00A87512" w:rsidRDefault="007F1C9A" w:rsidP="00A87512">
            <w:pPr>
              <w:rPr>
                <w:rFonts w:ascii="Arial" w:hAnsi="Arial" w:cs="Arial"/>
                <w:color w:val="000000"/>
                <w:sz w:val="22"/>
                <w:szCs w:val="22"/>
              </w:rPr>
            </w:pPr>
          </w:p>
        </w:tc>
      </w:tr>
    </w:tbl>
    <w:p w:rsidR="00FD6497" w:rsidRDefault="00FD6497" w:rsidP="00A87512">
      <w:pPr>
        <w:rPr>
          <w:rFonts w:ascii="Arial" w:hAnsi="Arial" w:cs="Arial"/>
          <w:sz w:val="22"/>
          <w:szCs w:val="22"/>
        </w:rPr>
      </w:pPr>
      <w:bookmarkStart w:id="4" w:name="a581281"/>
      <w:bookmarkEnd w:id="4"/>
    </w:p>
    <w:p w:rsidR="007F1C9A" w:rsidRDefault="007F1C9A" w:rsidP="00A87512">
      <w:pPr>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0013"/>
        <w:gridCol w:w="1082"/>
      </w:tblGrid>
      <w:tr w:rsidR="007F1C9A" w:rsidRPr="00A87512" w:rsidTr="00AA2F9A">
        <w:trPr>
          <w:tblCellSpacing w:w="0" w:type="dxa"/>
        </w:trPr>
        <w:tc>
          <w:tcPr>
            <w:tcW w:w="10013" w:type="dxa"/>
            <w:tcBorders>
              <w:top w:val="outset" w:sz="6" w:space="0" w:color="auto"/>
              <w:left w:val="outset" w:sz="6" w:space="0" w:color="auto"/>
              <w:bottom w:val="outset" w:sz="6" w:space="0" w:color="auto"/>
              <w:right w:val="outset" w:sz="6" w:space="0" w:color="auto"/>
            </w:tcBorders>
            <w:hideMark/>
          </w:tcPr>
          <w:p w:rsidR="007F1C9A" w:rsidRPr="00A87512" w:rsidRDefault="007F1C9A" w:rsidP="00AA2F9A">
            <w:pPr>
              <w:pStyle w:val="NormalWeb"/>
              <w:rPr>
                <w:rFonts w:ascii="Arial" w:hAnsi="Arial" w:cs="Arial"/>
                <w:color w:val="000000"/>
                <w:sz w:val="22"/>
                <w:szCs w:val="22"/>
              </w:rPr>
            </w:pPr>
            <w:r w:rsidRPr="00A87512">
              <w:rPr>
                <w:rStyle w:val="Strong"/>
                <w:rFonts w:ascii="Arial" w:hAnsi="Arial" w:cs="Arial"/>
                <w:color w:val="000000"/>
                <w:sz w:val="22"/>
                <w:szCs w:val="22"/>
              </w:rPr>
              <w:t>Signature</w:t>
            </w:r>
          </w:p>
        </w:tc>
        <w:tc>
          <w:tcPr>
            <w:tcW w:w="1082" w:type="dxa"/>
            <w:tcBorders>
              <w:top w:val="outset" w:sz="6" w:space="0" w:color="auto"/>
              <w:left w:val="outset" w:sz="6" w:space="0" w:color="auto"/>
              <w:bottom w:val="outset" w:sz="6" w:space="0" w:color="auto"/>
              <w:right w:val="outset" w:sz="6" w:space="0" w:color="auto"/>
            </w:tcBorders>
            <w:hideMark/>
          </w:tcPr>
          <w:p w:rsidR="007F1C9A" w:rsidRPr="00A87512" w:rsidRDefault="007F1C9A" w:rsidP="00AA2F9A">
            <w:pPr>
              <w:pStyle w:val="NormalWeb"/>
              <w:rPr>
                <w:rFonts w:ascii="Arial" w:hAnsi="Arial" w:cs="Arial"/>
                <w:color w:val="000000"/>
                <w:sz w:val="22"/>
                <w:szCs w:val="22"/>
              </w:rPr>
            </w:pPr>
            <w:r w:rsidRPr="00A87512">
              <w:rPr>
                <w:rStyle w:val="Strong"/>
                <w:rFonts w:ascii="Arial" w:hAnsi="Arial" w:cs="Arial"/>
                <w:color w:val="000000"/>
                <w:sz w:val="22"/>
                <w:szCs w:val="22"/>
              </w:rPr>
              <w:t>Date</w:t>
            </w:r>
          </w:p>
        </w:tc>
      </w:tr>
      <w:tr w:rsidR="007F1C9A" w:rsidRPr="00A87512" w:rsidTr="00AA2F9A">
        <w:trPr>
          <w:trHeight w:val="685"/>
          <w:tblCellSpacing w:w="0" w:type="dxa"/>
        </w:trPr>
        <w:tc>
          <w:tcPr>
            <w:tcW w:w="10013" w:type="dxa"/>
            <w:tcBorders>
              <w:top w:val="outset" w:sz="6" w:space="0" w:color="auto"/>
              <w:left w:val="outset" w:sz="6" w:space="0" w:color="auto"/>
              <w:bottom w:val="outset" w:sz="6" w:space="0" w:color="auto"/>
              <w:right w:val="outset" w:sz="6" w:space="0" w:color="auto"/>
            </w:tcBorders>
            <w:hideMark/>
          </w:tcPr>
          <w:p w:rsidR="007F1C9A" w:rsidRPr="00A87512" w:rsidRDefault="007F1C9A" w:rsidP="00AA2F9A">
            <w:pPr>
              <w:rPr>
                <w:rFonts w:ascii="Arial" w:hAnsi="Arial" w:cs="Arial"/>
                <w:color w:val="000000"/>
                <w:sz w:val="22"/>
                <w:szCs w:val="22"/>
              </w:rPr>
            </w:pPr>
          </w:p>
        </w:tc>
        <w:tc>
          <w:tcPr>
            <w:tcW w:w="1082" w:type="dxa"/>
            <w:tcBorders>
              <w:top w:val="outset" w:sz="6" w:space="0" w:color="auto"/>
              <w:left w:val="outset" w:sz="6" w:space="0" w:color="auto"/>
              <w:bottom w:val="outset" w:sz="6" w:space="0" w:color="auto"/>
              <w:right w:val="outset" w:sz="6" w:space="0" w:color="auto"/>
            </w:tcBorders>
            <w:hideMark/>
          </w:tcPr>
          <w:p w:rsidR="007F1C9A" w:rsidRPr="00A87512" w:rsidRDefault="007F1C9A" w:rsidP="00AA2F9A">
            <w:pPr>
              <w:rPr>
                <w:rFonts w:ascii="Arial" w:hAnsi="Arial" w:cs="Arial"/>
                <w:color w:val="000000"/>
                <w:sz w:val="22"/>
                <w:szCs w:val="22"/>
              </w:rPr>
            </w:pPr>
          </w:p>
        </w:tc>
      </w:tr>
    </w:tbl>
    <w:p w:rsidR="007F1C9A" w:rsidRDefault="007F1C9A" w:rsidP="00A87512">
      <w:pPr>
        <w:rPr>
          <w:rFonts w:ascii="Arial" w:hAnsi="Arial" w:cs="Arial"/>
          <w:sz w:val="22"/>
          <w:szCs w:val="22"/>
        </w:rPr>
      </w:pPr>
    </w:p>
    <w:p w:rsidR="007F1C9A" w:rsidRDefault="007F1C9A" w:rsidP="00A87512">
      <w:pPr>
        <w:rPr>
          <w:rFonts w:ascii="Arial" w:hAnsi="Arial" w:cs="Arial"/>
          <w:sz w:val="22"/>
          <w:szCs w:val="22"/>
        </w:rPr>
      </w:pPr>
    </w:p>
    <w:p w:rsidR="007F1C9A" w:rsidRDefault="007F1C9A" w:rsidP="00A87512">
      <w:pPr>
        <w:rPr>
          <w:rFonts w:ascii="Arial" w:hAnsi="Arial" w:cs="Arial"/>
          <w:b/>
          <w:sz w:val="22"/>
          <w:szCs w:val="22"/>
        </w:rPr>
      </w:pPr>
      <w:r>
        <w:rPr>
          <w:rFonts w:ascii="Arial" w:hAnsi="Arial" w:cs="Arial"/>
          <w:b/>
          <w:sz w:val="22"/>
          <w:szCs w:val="22"/>
        </w:rPr>
        <w:t>Notes to the proxy form</w:t>
      </w:r>
    </w:p>
    <w:p w:rsidR="007F1C9A" w:rsidRDefault="007F1C9A" w:rsidP="00A87512">
      <w:pPr>
        <w:rPr>
          <w:rFonts w:ascii="Arial" w:hAnsi="Arial" w:cs="Arial"/>
          <w:b/>
          <w:sz w:val="22"/>
          <w:szCs w:val="22"/>
        </w:rPr>
      </w:pPr>
    </w:p>
    <w:p w:rsidR="007F1C9A" w:rsidRDefault="007F1C9A" w:rsidP="006366CC">
      <w:pPr>
        <w:pStyle w:val="ListParagraph"/>
        <w:numPr>
          <w:ilvl w:val="0"/>
          <w:numId w:val="11"/>
        </w:numPr>
        <w:jc w:val="both"/>
        <w:rPr>
          <w:rFonts w:ascii="Arial" w:hAnsi="Arial" w:cs="Arial"/>
          <w:sz w:val="22"/>
          <w:szCs w:val="22"/>
        </w:rPr>
      </w:pPr>
      <w:r>
        <w:rPr>
          <w:rFonts w:ascii="Arial" w:hAnsi="Arial" w:cs="Arial"/>
          <w:sz w:val="22"/>
          <w:szCs w:val="22"/>
        </w:rPr>
        <w:t xml:space="preserve">As a member of the Company you are entitled to appoint a proxy to exercise all or any of your rights to attend, speak and vote at a general meeting of the Company. You can only appoint a proxy using the procedures set out in these notes. </w:t>
      </w:r>
    </w:p>
    <w:p w:rsidR="007F1C9A" w:rsidRDefault="007F1C9A" w:rsidP="007F1C9A">
      <w:pPr>
        <w:pStyle w:val="ListParagraph"/>
        <w:rPr>
          <w:rFonts w:ascii="Arial" w:hAnsi="Arial" w:cs="Arial"/>
          <w:sz w:val="22"/>
          <w:szCs w:val="22"/>
        </w:rPr>
      </w:pPr>
      <w:r w:rsidRPr="007F1C9A">
        <w:rPr>
          <w:rFonts w:ascii="Arial" w:hAnsi="Arial" w:cs="Arial"/>
          <w:sz w:val="22"/>
          <w:szCs w:val="22"/>
        </w:rPr>
        <w:t xml:space="preserve"> </w:t>
      </w:r>
    </w:p>
    <w:p w:rsidR="007F1C9A" w:rsidRDefault="007F1C9A" w:rsidP="006366CC">
      <w:pPr>
        <w:pStyle w:val="ListParagraph"/>
        <w:numPr>
          <w:ilvl w:val="0"/>
          <w:numId w:val="11"/>
        </w:numPr>
        <w:jc w:val="both"/>
        <w:rPr>
          <w:rFonts w:ascii="Arial" w:hAnsi="Arial" w:cs="Arial"/>
          <w:sz w:val="22"/>
          <w:szCs w:val="22"/>
        </w:rPr>
      </w:pPr>
      <w:r>
        <w:rPr>
          <w:rFonts w:ascii="Arial" w:hAnsi="Arial" w:cs="Arial"/>
          <w:sz w:val="22"/>
          <w:szCs w:val="22"/>
        </w:rPr>
        <w:t>Appointment of a proxy does not preclude you from attending the meeting and voting in person. If you have appointed a proxy and attend the meeting in person, your proxy appointment will be automatically terminated.</w:t>
      </w:r>
    </w:p>
    <w:p w:rsidR="007F1C9A" w:rsidRPr="007F1C9A" w:rsidRDefault="007F1C9A" w:rsidP="006366CC">
      <w:pPr>
        <w:pStyle w:val="ListParagraph"/>
        <w:jc w:val="both"/>
        <w:rPr>
          <w:rFonts w:ascii="Arial" w:hAnsi="Arial" w:cs="Arial"/>
          <w:sz w:val="22"/>
          <w:szCs w:val="22"/>
        </w:rPr>
      </w:pPr>
    </w:p>
    <w:p w:rsidR="007F1C9A" w:rsidRDefault="007F1C9A" w:rsidP="006366CC">
      <w:pPr>
        <w:pStyle w:val="ListParagraph"/>
        <w:numPr>
          <w:ilvl w:val="0"/>
          <w:numId w:val="11"/>
        </w:numPr>
        <w:jc w:val="both"/>
        <w:rPr>
          <w:rFonts w:ascii="Arial" w:hAnsi="Arial" w:cs="Arial"/>
          <w:sz w:val="22"/>
          <w:szCs w:val="22"/>
        </w:rPr>
      </w:pPr>
      <w:r>
        <w:rPr>
          <w:rFonts w:ascii="Arial" w:hAnsi="Arial" w:cs="Arial"/>
          <w:sz w:val="22"/>
          <w:szCs w:val="22"/>
        </w:rPr>
        <w:t>A proxy does not need to be a member of the Company but must attend</w:t>
      </w:r>
      <w:r w:rsidR="006366CC">
        <w:rPr>
          <w:rFonts w:ascii="Arial" w:hAnsi="Arial" w:cs="Arial"/>
          <w:sz w:val="22"/>
          <w:szCs w:val="22"/>
        </w:rPr>
        <w:t xml:space="preserve"> the meeting to represent you. T</w:t>
      </w:r>
      <w:r>
        <w:rPr>
          <w:rFonts w:ascii="Arial" w:hAnsi="Arial" w:cs="Arial"/>
          <w:sz w:val="22"/>
          <w:szCs w:val="22"/>
        </w:rPr>
        <w:t>o appoint as your proxy a person other than the Chairman</w:t>
      </w:r>
      <w:r w:rsidR="006366CC">
        <w:rPr>
          <w:rFonts w:ascii="Arial" w:hAnsi="Arial" w:cs="Arial"/>
          <w:sz w:val="22"/>
          <w:szCs w:val="22"/>
        </w:rPr>
        <w:t xml:space="preserve"> of the meeting, insert their full name in the </w:t>
      </w:r>
      <w:r w:rsidR="006366CC">
        <w:rPr>
          <w:rFonts w:ascii="Arial" w:hAnsi="Arial" w:cs="Arial"/>
          <w:sz w:val="22"/>
          <w:szCs w:val="22"/>
        </w:rPr>
        <w:lastRenderedPageBreak/>
        <w:t>box. If you sign and return this proxy form with no name inserted in the box, the Chairman of the meeting will be deemed your proxy. Where you appoint as your proxy someone other than the Chairman, you are responsible for ensuring that they attend the meeting and are aware of your voting intentions. If you wish your proxy to make any comments on your behalf, you will need to appoint someone other than the Chairman and given them the relevant instructions directly.</w:t>
      </w:r>
    </w:p>
    <w:p w:rsidR="006366CC" w:rsidRPr="006366CC" w:rsidRDefault="006366CC" w:rsidP="006366CC">
      <w:pPr>
        <w:pStyle w:val="ListParagraph"/>
        <w:jc w:val="both"/>
        <w:rPr>
          <w:rFonts w:ascii="Arial" w:hAnsi="Arial" w:cs="Arial"/>
          <w:sz w:val="22"/>
          <w:szCs w:val="22"/>
        </w:rPr>
      </w:pPr>
    </w:p>
    <w:p w:rsidR="006366CC" w:rsidRDefault="006366CC" w:rsidP="006366CC">
      <w:pPr>
        <w:pStyle w:val="ListParagraph"/>
        <w:numPr>
          <w:ilvl w:val="0"/>
          <w:numId w:val="11"/>
        </w:numPr>
        <w:jc w:val="both"/>
        <w:rPr>
          <w:rFonts w:ascii="Arial" w:hAnsi="Arial" w:cs="Arial"/>
          <w:sz w:val="22"/>
          <w:szCs w:val="22"/>
        </w:rPr>
      </w:pPr>
      <w:r>
        <w:rPr>
          <w:rFonts w:ascii="Arial" w:hAnsi="Arial" w:cs="Arial"/>
          <w:sz w:val="22"/>
          <w:szCs w:val="22"/>
        </w:rPr>
        <w:t xml:space="preserve">To direct your proxy how to vote on the resolutions mark the appropriate box with an “X”. If no voting indication is given, your proxy will vote or abstain from voting at his or her discretion. Your proxy will note (or abstain from voting) as he or she thinks fit in relation to any other matter which is put before the meeting. </w:t>
      </w:r>
    </w:p>
    <w:p w:rsidR="006366CC" w:rsidRPr="006366CC" w:rsidRDefault="006366CC" w:rsidP="006366CC">
      <w:pPr>
        <w:pStyle w:val="ListParagraph"/>
        <w:rPr>
          <w:rFonts w:ascii="Arial" w:hAnsi="Arial" w:cs="Arial"/>
          <w:sz w:val="22"/>
          <w:szCs w:val="22"/>
        </w:rPr>
      </w:pPr>
    </w:p>
    <w:p w:rsidR="006366CC" w:rsidRDefault="006366CC" w:rsidP="006366CC">
      <w:pPr>
        <w:pStyle w:val="ListParagraph"/>
        <w:numPr>
          <w:ilvl w:val="0"/>
          <w:numId w:val="11"/>
        </w:numPr>
        <w:jc w:val="both"/>
        <w:rPr>
          <w:rFonts w:ascii="Arial" w:hAnsi="Arial" w:cs="Arial"/>
          <w:sz w:val="22"/>
          <w:szCs w:val="22"/>
        </w:rPr>
      </w:pPr>
      <w:r>
        <w:rPr>
          <w:rFonts w:ascii="Arial" w:hAnsi="Arial" w:cs="Arial"/>
          <w:sz w:val="22"/>
          <w:szCs w:val="22"/>
        </w:rPr>
        <w:t>To appoint a proxy using this firm, the form must be:</w:t>
      </w:r>
    </w:p>
    <w:p w:rsidR="006366CC" w:rsidRPr="006366CC" w:rsidRDefault="006366CC" w:rsidP="006366CC">
      <w:pPr>
        <w:pStyle w:val="ListParagraph"/>
        <w:rPr>
          <w:rFonts w:ascii="Arial" w:hAnsi="Arial" w:cs="Arial"/>
          <w:sz w:val="22"/>
          <w:szCs w:val="22"/>
        </w:rPr>
      </w:pPr>
    </w:p>
    <w:p w:rsidR="006366CC" w:rsidRDefault="006366CC" w:rsidP="006366CC">
      <w:pPr>
        <w:pStyle w:val="ListParagraph"/>
        <w:numPr>
          <w:ilvl w:val="0"/>
          <w:numId w:val="13"/>
        </w:numPr>
        <w:jc w:val="both"/>
        <w:rPr>
          <w:rFonts w:ascii="Arial" w:hAnsi="Arial" w:cs="Arial"/>
          <w:sz w:val="22"/>
          <w:szCs w:val="22"/>
        </w:rPr>
      </w:pPr>
      <w:r>
        <w:rPr>
          <w:rFonts w:ascii="Arial" w:hAnsi="Arial" w:cs="Arial"/>
          <w:sz w:val="22"/>
          <w:szCs w:val="22"/>
        </w:rPr>
        <w:t xml:space="preserve">Completed and signed; </w:t>
      </w:r>
    </w:p>
    <w:p w:rsidR="006366CC" w:rsidRDefault="006366CC" w:rsidP="006366CC">
      <w:pPr>
        <w:pStyle w:val="ListParagraph"/>
        <w:ind w:left="1440"/>
        <w:jc w:val="both"/>
        <w:rPr>
          <w:rFonts w:ascii="Arial" w:hAnsi="Arial" w:cs="Arial"/>
          <w:sz w:val="22"/>
          <w:szCs w:val="22"/>
        </w:rPr>
      </w:pPr>
      <w:r>
        <w:rPr>
          <w:rFonts w:ascii="Arial" w:hAnsi="Arial" w:cs="Arial"/>
          <w:sz w:val="22"/>
          <w:szCs w:val="22"/>
        </w:rPr>
        <w:t xml:space="preserve"> </w:t>
      </w:r>
    </w:p>
    <w:p w:rsidR="006366CC" w:rsidRDefault="006366CC" w:rsidP="006366CC">
      <w:pPr>
        <w:pStyle w:val="ListParagraph"/>
        <w:numPr>
          <w:ilvl w:val="0"/>
          <w:numId w:val="13"/>
        </w:numPr>
        <w:jc w:val="both"/>
        <w:rPr>
          <w:rFonts w:ascii="Arial" w:hAnsi="Arial" w:cs="Arial"/>
          <w:sz w:val="22"/>
          <w:szCs w:val="22"/>
        </w:rPr>
      </w:pPr>
      <w:r>
        <w:rPr>
          <w:rFonts w:ascii="Arial" w:hAnsi="Arial" w:cs="Arial"/>
          <w:sz w:val="22"/>
          <w:szCs w:val="22"/>
        </w:rPr>
        <w:t>Sent or delivered to the Company c/o Taylor &amp; Emmet, 20 Arundel Gate, Sheffield, S1 2PP (</w:t>
      </w:r>
      <w:proofErr w:type="spellStart"/>
      <w:r>
        <w:rPr>
          <w:rFonts w:ascii="Arial" w:hAnsi="Arial" w:cs="Arial"/>
          <w:sz w:val="22"/>
          <w:szCs w:val="22"/>
        </w:rPr>
        <w:t>F.A.O</w:t>
      </w:r>
      <w:proofErr w:type="spellEnd"/>
      <w:r>
        <w:rPr>
          <w:rFonts w:ascii="Arial" w:hAnsi="Arial" w:cs="Arial"/>
          <w:sz w:val="22"/>
          <w:szCs w:val="22"/>
        </w:rPr>
        <w:t xml:space="preserve"> Rob Moore).</w:t>
      </w:r>
    </w:p>
    <w:p w:rsidR="006366CC" w:rsidRPr="006366CC" w:rsidRDefault="006366CC" w:rsidP="006366CC">
      <w:pPr>
        <w:pStyle w:val="ListParagraph"/>
        <w:rPr>
          <w:rFonts w:ascii="Arial" w:hAnsi="Arial" w:cs="Arial"/>
          <w:sz w:val="22"/>
          <w:szCs w:val="22"/>
        </w:rPr>
      </w:pPr>
    </w:p>
    <w:p w:rsidR="006366CC" w:rsidRDefault="006366CC" w:rsidP="006366CC">
      <w:pPr>
        <w:pStyle w:val="ListParagraph"/>
        <w:numPr>
          <w:ilvl w:val="0"/>
          <w:numId w:val="13"/>
        </w:numPr>
        <w:jc w:val="both"/>
        <w:rPr>
          <w:rFonts w:ascii="Arial" w:hAnsi="Arial" w:cs="Arial"/>
          <w:sz w:val="22"/>
          <w:szCs w:val="22"/>
        </w:rPr>
      </w:pPr>
      <w:r>
        <w:rPr>
          <w:rFonts w:ascii="Arial" w:hAnsi="Arial" w:cs="Arial"/>
          <w:sz w:val="22"/>
          <w:szCs w:val="22"/>
        </w:rPr>
        <w:t>Received by the Company no later than 48 hours before the start and time of the meeting.</w:t>
      </w:r>
    </w:p>
    <w:p w:rsidR="006366CC" w:rsidRDefault="006366CC" w:rsidP="006366CC">
      <w:pPr>
        <w:jc w:val="both"/>
        <w:rPr>
          <w:rFonts w:ascii="Arial" w:hAnsi="Arial" w:cs="Arial"/>
          <w:sz w:val="22"/>
          <w:szCs w:val="22"/>
        </w:rPr>
      </w:pPr>
    </w:p>
    <w:p w:rsidR="006366CC" w:rsidRDefault="006366CC" w:rsidP="006366CC">
      <w:pPr>
        <w:pStyle w:val="ListParagraph"/>
        <w:numPr>
          <w:ilvl w:val="0"/>
          <w:numId w:val="11"/>
        </w:numPr>
        <w:jc w:val="both"/>
        <w:rPr>
          <w:rFonts w:ascii="Arial" w:hAnsi="Arial" w:cs="Arial"/>
          <w:sz w:val="22"/>
          <w:szCs w:val="22"/>
        </w:rPr>
      </w:pPr>
      <w:r>
        <w:rPr>
          <w:rFonts w:ascii="Arial" w:hAnsi="Arial" w:cs="Arial"/>
          <w:sz w:val="22"/>
          <w:szCs w:val="22"/>
        </w:rPr>
        <w:t>Any power of attorney or any other authority under which this proxy form is signed (or a duly certified copy of such power or authority) must be included with the proxy form.</w:t>
      </w:r>
    </w:p>
    <w:p w:rsidR="006366CC" w:rsidRDefault="006366CC" w:rsidP="006366CC">
      <w:pPr>
        <w:pStyle w:val="ListParagraph"/>
        <w:jc w:val="both"/>
        <w:rPr>
          <w:rFonts w:ascii="Arial" w:hAnsi="Arial" w:cs="Arial"/>
          <w:sz w:val="22"/>
          <w:szCs w:val="22"/>
        </w:rPr>
      </w:pPr>
    </w:p>
    <w:p w:rsidR="006366CC" w:rsidRDefault="006366CC" w:rsidP="006366CC">
      <w:pPr>
        <w:pStyle w:val="ListParagraph"/>
        <w:numPr>
          <w:ilvl w:val="0"/>
          <w:numId w:val="11"/>
        </w:numPr>
        <w:jc w:val="both"/>
        <w:rPr>
          <w:rFonts w:ascii="Arial" w:hAnsi="Arial" w:cs="Arial"/>
          <w:sz w:val="22"/>
          <w:szCs w:val="22"/>
        </w:rPr>
      </w:pPr>
      <w:r>
        <w:rPr>
          <w:rFonts w:ascii="Arial" w:hAnsi="Arial" w:cs="Arial"/>
          <w:sz w:val="22"/>
          <w:szCs w:val="22"/>
        </w:rPr>
        <w:t xml:space="preserve">As an alternative to completing this hard-copy proxy form, you can appoint a proxy electronically by scanning a copy of this proxy form and sending it by email to </w:t>
      </w:r>
      <w:hyperlink r:id="rId8" w:history="1">
        <w:r w:rsidRPr="00D63D3F">
          <w:rPr>
            <w:rStyle w:val="Hyperlink"/>
            <w:rFonts w:ascii="Arial" w:hAnsi="Arial" w:cs="Arial"/>
            <w:sz w:val="22"/>
            <w:szCs w:val="22"/>
          </w:rPr>
          <w:t>rob.moore@tayloremmet.co.uk</w:t>
        </w:r>
      </w:hyperlink>
      <w:r>
        <w:rPr>
          <w:rFonts w:ascii="Arial" w:hAnsi="Arial" w:cs="Arial"/>
          <w:sz w:val="22"/>
          <w:szCs w:val="22"/>
        </w:rPr>
        <w:t>. For an electronic proxy appointment to be valid, your appointment must be received by the Company no later than 48 hours before the date and time of the meeting.</w:t>
      </w:r>
    </w:p>
    <w:p w:rsidR="006366CC" w:rsidRPr="006366CC" w:rsidRDefault="006366CC" w:rsidP="006366CC">
      <w:pPr>
        <w:pStyle w:val="ListParagraph"/>
        <w:rPr>
          <w:rFonts w:ascii="Arial" w:hAnsi="Arial" w:cs="Arial"/>
          <w:sz w:val="22"/>
          <w:szCs w:val="22"/>
        </w:rPr>
      </w:pPr>
    </w:p>
    <w:p w:rsidR="006366CC" w:rsidRDefault="006366CC" w:rsidP="006366CC">
      <w:pPr>
        <w:pStyle w:val="ListParagraph"/>
        <w:numPr>
          <w:ilvl w:val="0"/>
          <w:numId w:val="11"/>
        </w:numPr>
        <w:jc w:val="both"/>
        <w:rPr>
          <w:rFonts w:ascii="Arial" w:hAnsi="Arial" w:cs="Arial"/>
          <w:sz w:val="22"/>
          <w:szCs w:val="22"/>
        </w:rPr>
      </w:pPr>
      <w:r>
        <w:rPr>
          <w:rFonts w:ascii="Arial" w:hAnsi="Arial" w:cs="Arial"/>
          <w:sz w:val="22"/>
          <w:szCs w:val="22"/>
        </w:rPr>
        <w:t>In the case of joint members, where more than one of the joint members purports to appoint a proxy, only the appointment submitted by the most senior member will be accepted. Seniority is determined by the order in which the names of the joint members appear in the Company’s register of members in respect of the joint membership (the first-named being the most senior).</w:t>
      </w:r>
    </w:p>
    <w:p w:rsidR="006366CC" w:rsidRPr="006366CC" w:rsidRDefault="006366CC" w:rsidP="006366CC">
      <w:pPr>
        <w:pStyle w:val="ListParagraph"/>
        <w:rPr>
          <w:rFonts w:ascii="Arial" w:hAnsi="Arial" w:cs="Arial"/>
          <w:sz w:val="22"/>
          <w:szCs w:val="22"/>
        </w:rPr>
      </w:pPr>
    </w:p>
    <w:p w:rsidR="006366CC" w:rsidRDefault="006366CC" w:rsidP="006366CC">
      <w:pPr>
        <w:pStyle w:val="ListParagraph"/>
        <w:numPr>
          <w:ilvl w:val="0"/>
          <w:numId w:val="11"/>
        </w:numPr>
        <w:jc w:val="both"/>
        <w:rPr>
          <w:rFonts w:ascii="Arial" w:hAnsi="Arial" w:cs="Arial"/>
          <w:sz w:val="22"/>
          <w:szCs w:val="22"/>
        </w:rPr>
      </w:pPr>
      <w:r>
        <w:rPr>
          <w:rFonts w:ascii="Arial" w:hAnsi="Arial" w:cs="Arial"/>
          <w:sz w:val="22"/>
          <w:szCs w:val="22"/>
        </w:rPr>
        <w:t>If you submit more than one valid proxy appointment, the appointment received last before the latest time for the receipt of proxies will take precedence.</w:t>
      </w:r>
    </w:p>
    <w:p w:rsidR="006366CC" w:rsidRPr="006366CC" w:rsidRDefault="006366CC" w:rsidP="006366CC">
      <w:pPr>
        <w:pStyle w:val="ListParagraph"/>
        <w:rPr>
          <w:rFonts w:ascii="Arial" w:hAnsi="Arial" w:cs="Arial"/>
          <w:sz w:val="22"/>
          <w:szCs w:val="22"/>
        </w:rPr>
      </w:pPr>
    </w:p>
    <w:p w:rsidR="006366CC" w:rsidRDefault="006366CC" w:rsidP="006366CC">
      <w:pPr>
        <w:pStyle w:val="ListParagraph"/>
        <w:numPr>
          <w:ilvl w:val="0"/>
          <w:numId w:val="11"/>
        </w:numPr>
        <w:jc w:val="both"/>
        <w:rPr>
          <w:rFonts w:ascii="Arial" w:hAnsi="Arial" w:cs="Arial"/>
          <w:sz w:val="22"/>
          <w:szCs w:val="22"/>
        </w:rPr>
      </w:pPr>
      <w:r>
        <w:rPr>
          <w:rFonts w:ascii="Arial" w:hAnsi="Arial" w:cs="Arial"/>
          <w:sz w:val="22"/>
          <w:szCs w:val="22"/>
        </w:rPr>
        <w:t>For details of how to change your proxy instructions or revoke your proxy appointment see the notes to the notice of the meeting.</w:t>
      </w:r>
    </w:p>
    <w:p w:rsidR="006366CC" w:rsidRPr="006366CC" w:rsidRDefault="006366CC" w:rsidP="006366CC">
      <w:pPr>
        <w:pStyle w:val="ListParagraph"/>
        <w:rPr>
          <w:rFonts w:ascii="Arial" w:hAnsi="Arial" w:cs="Arial"/>
          <w:sz w:val="22"/>
          <w:szCs w:val="22"/>
        </w:rPr>
      </w:pPr>
    </w:p>
    <w:p w:rsidR="006366CC" w:rsidRPr="006366CC" w:rsidRDefault="006366CC" w:rsidP="006366CC">
      <w:pPr>
        <w:pStyle w:val="ListParagraph"/>
        <w:numPr>
          <w:ilvl w:val="0"/>
          <w:numId w:val="11"/>
        </w:numPr>
        <w:jc w:val="both"/>
        <w:rPr>
          <w:rFonts w:ascii="Arial" w:hAnsi="Arial" w:cs="Arial"/>
          <w:sz w:val="22"/>
          <w:szCs w:val="22"/>
        </w:rPr>
      </w:pPr>
      <w:r>
        <w:rPr>
          <w:rFonts w:ascii="Arial" w:hAnsi="Arial" w:cs="Arial"/>
          <w:sz w:val="22"/>
          <w:szCs w:val="22"/>
        </w:rPr>
        <w:t xml:space="preserve">You may not use any electronic address provided in this proxy form to </w:t>
      </w:r>
      <w:proofErr w:type="gramStart"/>
      <w:r>
        <w:rPr>
          <w:rFonts w:ascii="Arial" w:hAnsi="Arial" w:cs="Arial"/>
          <w:sz w:val="22"/>
          <w:szCs w:val="22"/>
        </w:rPr>
        <w:t>communicated</w:t>
      </w:r>
      <w:proofErr w:type="gramEnd"/>
      <w:r>
        <w:rPr>
          <w:rFonts w:ascii="Arial" w:hAnsi="Arial" w:cs="Arial"/>
          <w:sz w:val="22"/>
          <w:szCs w:val="22"/>
        </w:rPr>
        <w:t xml:space="preserve"> with the Company for any purposes other than those expressly stated. </w:t>
      </w:r>
      <w:bookmarkStart w:id="5" w:name="_GoBack"/>
      <w:bookmarkEnd w:id="5"/>
    </w:p>
    <w:sectPr w:rsidR="006366CC" w:rsidRPr="006366CC" w:rsidSect="002D0611">
      <w:headerReference w:type="even" r:id="rId9"/>
      <w:headerReference w:type="default" r:id="rId10"/>
      <w:footerReference w:type="even" r:id="rId11"/>
      <w:footerReference w:type="default" r:id="rId12"/>
      <w:headerReference w:type="first" r:id="rId13"/>
      <w:footerReference w:type="first" r:id="rId14"/>
      <w:pgSz w:w="12240" w:h="15840"/>
      <w:pgMar w:top="568" w:right="758"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97" w:rsidRDefault="00FD6497">
      <w:r>
        <w:separator/>
      </w:r>
    </w:p>
  </w:endnote>
  <w:endnote w:type="continuationSeparator" w:id="0">
    <w:p w:rsidR="00FD6497" w:rsidRDefault="00FD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8B" w:rsidRDefault="00B93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8B" w:rsidRDefault="00B93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8B" w:rsidRDefault="00B93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97" w:rsidRDefault="00FD6497">
      <w:r>
        <w:separator/>
      </w:r>
    </w:p>
  </w:footnote>
  <w:footnote w:type="continuationSeparator" w:id="0">
    <w:p w:rsidR="00FD6497" w:rsidRDefault="00FD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8B" w:rsidRDefault="00B93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8B" w:rsidRDefault="00B93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8B" w:rsidRDefault="00B93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24F"/>
    <w:multiLevelType w:val="multilevel"/>
    <w:tmpl w:val="08642F24"/>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8"/>
        </w:tabs>
        <w:ind w:left="3118" w:hanging="992"/>
      </w:pPr>
      <w:rPr>
        <w:rFonts w:hint="default"/>
      </w:rPr>
    </w:lvl>
    <w:lvl w:ilvl="4">
      <w:start w:val="1"/>
      <w:numFmt w:val="decimal"/>
      <w:lvlText w:val="%1.%2.%3.%4.%5."/>
      <w:lvlJc w:val="left"/>
      <w:pPr>
        <w:tabs>
          <w:tab w:val="num" w:pos="4252"/>
        </w:tabs>
        <w:ind w:left="4252" w:hanging="1134"/>
      </w:pPr>
      <w:rPr>
        <w:rFonts w:hint="default"/>
      </w:rPr>
    </w:lvl>
    <w:lvl w:ilvl="5">
      <w:start w:val="1"/>
      <w:numFmt w:val="decimal"/>
      <w:lvlText w:val="%1.%2.%3.%4.%5.%6."/>
      <w:lvlJc w:val="left"/>
      <w:pPr>
        <w:tabs>
          <w:tab w:val="num" w:pos="5528"/>
        </w:tabs>
        <w:ind w:left="5528" w:hanging="1276"/>
      </w:pPr>
      <w:rPr>
        <w:rFonts w:hint="default"/>
      </w:rPr>
    </w:lvl>
    <w:lvl w:ilvl="6">
      <w:start w:val="1"/>
      <w:numFmt w:val="decimal"/>
      <w:lvlText w:val="%1.%2.%3.%4.%5.%6.%7."/>
      <w:lvlJc w:val="left"/>
      <w:pPr>
        <w:tabs>
          <w:tab w:val="num" w:pos="6945"/>
        </w:tabs>
        <w:ind w:left="6945" w:hanging="1417"/>
      </w:pPr>
      <w:rPr>
        <w:rFonts w:hint="default"/>
      </w:rPr>
    </w:lvl>
    <w:lvl w:ilvl="7">
      <w:start w:val="1"/>
      <w:numFmt w:val="decimal"/>
      <w:lvlText w:val="%1.%2.%3.%4.%5.%6.%7.%8."/>
      <w:lvlJc w:val="left"/>
      <w:pPr>
        <w:tabs>
          <w:tab w:val="num" w:pos="8504"/>
        </w:tabs>
        <w:ind w:left="8504" w:hanging="1559"/>
      </w:pPr>
      <w:rPr>
        <w:rFonts w:hint="default"/>
      </w:rPr>
    </w:lvl>
    <w:lvl w:ilvl="8">
      <w:start w:val="1"/>
      <w:numFmt w:val="decimal"/>
      <w:lvlText w:val="%1.%2.%3.%4.%5.%6.%7.%8.%9."/>
      <w:lvlJc w:val="left"/>
      <w:pPr>
        <w:tabs>
          <w:tab w:val="num" w:pos="10205"/>
        </w:tabs>
        <w:ind w:left="10205" w:hanging="1701"/>
      </w:pPr>
      <w:rPr>
        <w:rFonts w:hint="default"/>
      </w:rPr>
    </w:lvl>
  </w:abstractNum>
  <w:abstractNum w:abstractNumId="1">
    <w:nsid w:val="10067404"/>
    <w:multiLevelType w:val="hybridMultilevel"/>
    <w:tmpl w:val="422E3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8068D5"/>
    <w:multiLevelType w:val="hybridMultilevel"/>
    <w:tmpl w:val="D4BA9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B4637B"/>
    <w:multiLevelType w:val="hybridMultilevel"/>
    <w:tmpl w:val="41BAD834"/>
    <w:lvl w:ilvl="0" w:tplc="1EE0CAA2">
      <w:start w:val="1"/>
      <w:numFmt w:val="decimal"/>
      <w:lvlRestart w:val="0"/>
      <w:lvlText w:val="%1."/>
      <w:lvlJc w:val="left"/>
      <w:pPr>
        <w:tabs>
          <w:tab w:val="num" w:pos="1701"/>
        </w:tabs>
        <w:ind w:left="1701"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5E55F1"/>
    <w:multiLevelType w:val="multilevel"/>
    <w:tmpl w:val="D4BA9C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776FFB"/>
    <w:multiLevelType w:val="multilevel"/>
    <w:tmpl w:val="923ECDA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8505"/>
        </w:tabs>
        <w:ind w:left="8505" w:hanging="1559"/>
      </w:pPr>
      <w:rPr>
        <w:rFonts w:hint="default"/>
      </w:rPr>
    </w:lvl>
    <w:lvl w:ilvl="8">
      <w:start w:val="1"/>
      <w:numFmt w:val="decimal"/>
      <w:lvlText w:val="%1.%2.%3.%4.%5.%6.%7.%8.%9."/>
      <w:lvlJc w:val="left"/>
      <w:pPr>
        <w:tabs>
          <w:tab w:val="num" w:pos="10206"/>
        </w:tabs>
        <w:ind w:left="10206" w:hanging="1701"/>
      </w:pPr>
      <w:rPr>
        <w:rFonts w:hint="default"/>
      </w:rPr>
    </w:lvl>
  </w:abstractNum>
  <w:abstractNum w:abstractNumId="6">
    <w:nsid w:val="4F6473A9"/>
    <w:multiLevelType w:val="hybridMultilevel"/>
    <w:tmpl w:val="F6F25FB4"/>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1FD1681"/>
    <w:multiLevelType w:val="hybridMultilevel"/>
    <w:tmpl w:val="134EDB24"/>
    <w:lvl w:ilvl="0" w:tplc="B124421C">
      <w:start w:val="1"/>
      <w:numFmt w:val="decimal"/>
      <w:lvlRestart w:val="0"/>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7C72D8"/>
    <w:multiLevelType w:val="hybridMultilevel"/>
    <w:tmpl w:val="EEDADF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532859"/>
    <w:multiLevelType w:val="hybridMultilevel"/>
    <w:tmpl w:val="E9480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DA178E"/>
    <w:multiLevelType w:val="hybridMultilevel"/>
    <w:tmpl w:val="9FB69C82"/>
    <w:lvl w:ilvl="0" w:tplc="A036CF6A">
      <w:start w:val="1"/>
      <w:numFmt w:val="decimal"/>
      <w:lvlText w:val="%1."/>
      <w:lvlJc w:val="left"/>
      <w:pPr>
        <w:tabs>
          <w:tab w:val="num" w:pos="720"/>
        </w:tabs>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7DC1264E"/>
    <w:multiLevelType w:val="hybridMultilevel"/>
    <w:tmpl w:val="4FC801A2"/>
    <w:lvl w:ilvl="0" w:tplc="52A0595E">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4"/>
  </w:num>
  <w:num w:numId="5">
    <w:abstractNumId w:val="11"/>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4074165"/>
    <w:docVar w:name="BASEPRECID" w:val="5"/>
    <w:docVar w:name="BASEPRECTYPE" w:val="BLANK"/>
    <w:docVar w:name="CLIENTID" w:val="2586"/>
    <w:docVar w:name="COMPANYID" w:val="2122615452"/>
    <w:docVar w:name="DOCID" w:val="8081069"/>
    <w:docVar w:name="DOCID_10759" w:val="5236471"/>
    <w:docVar w:name="DOCID_2122615452" w:val="5236471"/>
    <w:docVar w:name="DOCID_2122615452_" w:val="5236471"/>
    <w:docVar w:name="DOCIDEX" w:val=" "/>
    <w:docVar w:name="EDITION" w:val="EP"/>
    <w:docVar w:name="FILEID" w:val="2757"/>
    <w:docVar w:name="SERIALNO" w:val="10759"/>
    <w:docVar w:name="VERSIONID" w:val="0774f4b5-7708-4d3d-8eab-feecdd4bc94f"/>
    <w:docVar w:name="VERSIONID_2122615452" w:val="894f12b8-483c-4fa3-93f0-b07d49141d4e"/>
    <w:docVar w:name="VERSIONID_2122615452_" w:val="894f12b8-483c-4fa3-93f0-b07d49141d4e"/>
    <w:docVar w:name="VERSIONLABEL" w:val="1"/>
  </w:docVars>
  <w:rsids>
    <w:rsidRoot w:val="00FD6497"/>
    <w:rsid w:val="00033525"/>
    <w:rsid w:val="0005002F"/>
    <w:rsid w:val="00052429"/>
    <w:rsid w:val="00057934"/>
    <w:rsid w:val="000801FD"/>
    <w:rsid w:val="000878B4"/>
    <w:rsid w:val="000B32F8"/>
    <w:rsid w:val="000D3EE4"/>
    <w:rsid w:val="00137995"/>
    <w:rsid w:val="00196772"/>
    <w:rsid w:val="00196EA3"/>
    <w:rsid w:val="001E4EC5"/>
    <w:rsid w:val="001E53D3"/>
    <w:rsid w:val="001F3148"/>
    <w:rsid w:val="001F3366"/>
    <w:rsid w:val="0020099B"/>
    <w:rsid w:val="00212E02"/>
    <w:rsid w:val="00220406"/>
    <w:rsid w:val="00245854"/>
    <w:rsid w:val="002533B9"/>
    <w:rsid w:val="00253D5C"/>
    <w:rsid w:val="002565E0"/>
    <w:rsid w:val="00273121"/>
    <w:rsid w:val="00284672"/>
    <w:rsid w:val="00286C4B"/>
    <w:rsid w:val="00287C1A"/>
    <w:rsid w:val="002954EA"/>
    <w:rsid w:val="002A1EA7"/>
    <w:rsid w:val="002B0501"/>
    <w:rsid w:val="002B39B3"/>
    <w:rsid w:val="002D0611"/>
    <w:rsid w:val="002E63BF"/>
    <w:rsid w:val="00304691"/>
    <w:rsid w:val="003078EC"/>
    <w:rsid w:val="00323E24"/>
    <w:rsid w:val="003330D7"/>
    <w:rsid w:val="00344D48"/>
    <w:rsid w:val="0035380C"/>
    <w:rsid w:val="00382943"/>
    <w:rsid w:val="00382B38"/>
    <w:rsid w:val="003B2C9C"/>
    <w:rsid w:val="003D01AE"/>
    <w:rsid w:val="003D7AB2"/>
    <w:rsid w:val="0040632E"/>
    <w:rsid w:val="00422B99"/>
    <w:rsid w:val="00431178"/>
    <w:rsid w:val="00442998"/>
    <w:rsid w:val="004464AC"/>
    <w:rsid w:val="00450F5A"/>
    <w:rsid w:val="00484FC6"/>
    <w:rsid w:val="00491E81"/>
    <w:rsid w:val="00497B14"/>
    <w:rsid w:val="004A1775"/>
    <w:rsid w:val="004C77BA"/>
    <w:rsid w:val="004E6E11"/>
    <w:rsid w:val="005045A4"/>
    <w:rsid w:val="00505E84"/>
    <w:rsid w:val="00506464"/>
    <w:rsid w:val="00515CF8"/>
    <w:rsid w:val="005178DB"/>
    <w:rsid w:val="00525F27"/>
    <w:rsid w:val="005309F0"/>
    <w:rsid w:val="00532467"/>
    <w:rsid w:val="00533347"/>
    <w:rsid w:val="0056047D"/>
    <w:rsid w:val="005941D7"/>
    <w:rsid w:val="005E7BA0"/>
    <w:rsid w:val="005F2CB9"/>
    <w:rsid w:val="005F343E"/>
    <w:rsid w:val="005F50C2"/>
    <w:rsid w:val="00603D7D"/>
    <w:rsid w:val="00617596"/>
    <w:rsid w:val="006366CC"/>
    <w:rsid w:val="0065116C"/>
    <w:rsid w:val="006549DF"/>
    <w:rsid w:val="006550D8"/>
    <w:rsid w:val="0066641A"/>
    <w:rsid w:val="00672713"/>
    <w:rsid w:val="0068405C"/>
    <w:rsid w:val="00686154"/>
    <w:rsid w:val="0069222D"/>
    <w:rsid w:val="006D6AAA"/>
    <w:rsid w:val="006D6BDC"/>
    <w:rsid w:val="0070664A"/>
    <w:rsid w:val="007148EF"/>
    <w:rsid w:val="007201CD"/>
    <w:rsid w:val="007357E4"/>
    <w:rsid w:val="0077599E"/>
    <w:rsid w:val="00784944"/>
    <w:rsid w:val="00791CC9"/>
    <w:rsid w:val="007A519D"/>
    <w:rsid w:val="007B7DC7"/>
    <w:rsid w:val="007C68C6"/>
    <w:rsid w:val="007D1816"/>
    <w:rsid w:val="007F1C9A"/>
    <w:rsid w:val="007F259D"/>
    <w:rsid w:val="007F2F0D"/>
    <w:rsid w:val="007F6F0A"/>
    <w:rsid w:val="00800792"/>
    <w:rsid w:val="00832A9E"/>
    <w:rsid w:val="00837F4F"/>
    <w:rsid w:val="00840166"/>
    <w:rsid w:val="00882CA0"/>
    <w:rsid w:val="008B6D3A"/>
    <w:rsid w:val="008F5AA0"/>
    <w:rsid w:val="00950FE1"/>
    <w:rsid w:val="0095321A"/>
    <w:rsid w:val="00975554"/>
    <w:rsid w:val="009863AF"/>
    <w:rsid w:val="00991211"/>
    <w:rsid w:val="009A7D43"/>
    <w:rsid w:val="009C6743"/>
    <w:rsid w:val="009D3B86"/>
    <w:rsid w:val="009E4C56"/>
    <w:rsid w:val="00A119E6"/>
    <w:rsid w:val="00A25852"/>
    <w:rsid w:val="00A42785"/>
    <w:rsid w:val="00A520E0"/>
    <w:rsid w:val="00A735FC"/>
    <w:rsid w:val="00A87512"/>
    <w:rsid w:val="00AA21CB"/>
    <w:rsid w:val="00AA305B"/>
    <w:rsid w:val="00AA346F"/>
    <w:rsid w:val="00AA34A7"/>
    <w:rsid w:val="00AC50A9"/>
    <w:rsid w:val="00AD077E"/>
    <w:rsid w:val="00AD4435"/>
    <w:rsid w:val="00AE2C4E"/>
    <w:rsid w:val="00AF1016"/>
    <w:rsid w:val="00AF39A9"/>
    <w:rsid w:val="00B22029"/>
    <w:rsid w:val="00B318BC"/>
    <w:rsid w:val="00B42401"/>
    <w:rsid w:val="00B554AF"/>
    <w:rsid w:val="00B7453F"/>
    <w:rsid w:val="00B9388B"/>
    <w:rsid w:val="00B946B9"/>
    <w:rsid w:val="00BA16FC"/>
    <w:rsid w:val="00BE56CC"/>
    <w:rsid w:val="00BE6EA2"/>
    <w:rsid w:val="00BF7319"/>
    <w:rsid w:val="00C01579"/>
    <w:rsid w:val="00C51964"/>
    <w:rsid w:val="00C61BB3"/>
    <w:rsid w:val="00C63435"/>
    <w:rsid w:val="00C7422D"/>
    <w:rsid w:val="00C839EC"/>
    <w:rsid w:val="00CB5C2D"/>
    <w:rsid w:val="00CB7502"/>
    <w:rsid w:val="00CC399C"/>
    <w:rsid w:val="00CD02AD"/>
    <w:rsid w:val="00CD4C2C"/>
    <w:rsid w:val="00CF041F"/>
    <w:rsid w:val="00CF4ECF"/>
    <w:rsid w:val="00D14969"/>
    <w:rsid w:val="00D36E72"/>
    <w:rsid w:val="00D52E0A"/>
    <w:rsid w:val="00D564B5"/>
    <w:rsid w:val="00D658F8"/>
    <w:rsid w:val="00D96B20"/>
    <w:rsid w:val="00D975B9"/>
    <w:rsid w:val="00DD6792"/>
    <w:rsid w:val="00DE24B5"/>
    <w:rsid w:val="00DF5733"/>
    <w:rsid w:val="00E01BE9"/>
    <w:rsid w:val="00E17936"/>
    <w:rsid w:val="00E36FC1"/>
    <w:rsid w:val="00E40247"/>
    <w:rsid w:val="00E72155"/>
    <w:rsid w:val="00E85407"/>
    <w:rsid w:val="00E859FA"/>
    <w:rsid w:val="00E86312"/>
    <w:rsid w:val="00E921C6"/>
    <w:rsid w:val="00E956CC"/>
    <w:rsid w:val="00ED6ED9"/>
    <w:rsid w:val="00EE79FF"/>
    <w:rsid w:val="00F112E5"/>
    <w:rsid w:val="00F13C74"/>
    <w:rsid w:val="00F15036"/>
    <w:rsid w:val="00F30A8A"/>
    <w:rsid w:val="00F32B2A"/>
    <w:rsid w:val="00F45FC1"/>
    <w:rsid w:val="00F67E83"/>
    <w:rsid w:val="00F77EB5"/>
    <w:rsid w:val="00F95F13"/>
    <w:rsid w:val="00FD6497"/>
    <w:rsid w:val="00FE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611"/>
    <w:pPr>
      <w:tabs>
        <w:tab w:val="center" w:pos="4153"/>
        <w:tab w:val="right" w:pos="8306"/>
      </w:tabs>
      <w:jc w:val="both"/>
    </w:pPr>
    <w:rPr>
      <w:rFonts w:ascii="Arial" w:hAnsi="Arial"/>
      <w:sz w:val="22"/>
      <w:szCs w:val="20"/>
    </w:rPr>
  </w:style>
  <w:style w:type="table" w:styleId="TableGrid">
    <w:name w:val="Table Grid"/>
    <w:basedOn w:val="TableNormal"/>
    <w:rsid w:val="002D0611"/>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84672"/>
    <w:pPr>
      <w:tabs>
        <w:tab w:val="center" w:pos="4320"/>
        <w:tab w:val="right" w:pos="8640"/>
      </w:tabs>
    </w:pPr>
  </w:style>
  <w:style w:type="character" w:styleId="Strong">
    <w:name w:val="Strong"/>
    <w:basedOn w:val="DefaultParagraphFont"/>
    <w:uiPriority w:val="22"/>
    <w:qFormat/>
    <w:rsid w:val="005E7BA0"/>
    <w:rPr>
      <w:b/>
      <w:bCs/>
    </w:rPr>
  </w:style>
  <w:style w:type="paragraph" w:styleId="NormalWeb">
    <w:name w:val="Normal (Web)"/>
    <w:basedOn w:val="Normal"/>
    <w:uiPriority w:val="99"/>
    <w:unhideWhenUsed/>
    <w:rsid w:val="005E7BA0"/>
    <w:rPr>
      <w:lang w:eastAsia="en-GB"/>
    </w:rPr>
  </w:style>
  <w:style w:type="character" w:customStyle="1" w:styleId="searchword1">
    <w:name w:val="searchword1"/>
    <w:basedOn w:val="DefaultParagraphFont"/>
    <w:rsid w:val="005E7BA0"/>
    <w:rPr>
      <w:shd w:val="clear" w:color="auto" w:fill="FFFF00"/>
    </w:rPr>
  </w:style>
  <w:style w:type="character" w:customStyle="1" w:styleId="searchword2">
    <w:name w:val="searchword2"/>
    <w:basedOn w:val="DefaultParagraphFont"/>
    <w:rsid w:val="005E7BA0"/>
    <w:rPr>
      <w:shd w:val="clear" w:color="auto" w:fill="FFFF00"/>
    </w:rPr>
  </w:style>
  <w:style w:type="character" w:customStyle="1" w:styleId="searchword3">
    <w:name w:val="searchword3"/>
    <w:basedOn w:val="DefaultParagraphFont"/>
    <w:rsid w:val="005E7BA0"/>
    <w:rPr>
      <w:shd w:val="clear" w:color="auto" w:fill="FFFF00"/>
    </w:rPr>
  </w:style>
  <w:style w:type="character" w:customStyle="1" w:styleId="searchword4">
    <w:name w:val="searchword4"/>
    <w:basedOn w:val="DefaultParagraphFont"/>
    <w:rsid w:val="005E7BA0"/>
    <w:rPr>
      <w:shd w:val="clear" w:color="auto" w:fill="FFFF00"/>
    </w:rPr>
  </w:style>
  <w:style w:type="paragraph" w:styleId="BalloonText">
    <w:name w:val="Balloon Text"/>
    <w:basedOn w:val="Normal"/>
    <w:link w:val="BalloonTextChar"/>
    <w:rsid w:val="00AA21CB"/>
    <w:rPr>
      <w:rFonts w:ascii="Tahoma" w:hAnsi="Tahoma" w:cs="Tahoma"/>
      <w:sz w:val="16"/>
      <w:szCs w:val="16"/>
    </w:rPr>
  </w:style>
  <w:style w:type="character" w:customStyle="1" w:styleId="BalloonTextChar">
    <w:name w:val="Balloon Text Char"/>
    <w:basedOn w:val="DefaultParagraphFont"/>
    <w:link w:val="BalloonText"/>
    <w:rsid w:val="00AA21CB"/>
    <w:rPr>
      <w:rFonts w:ascii="Tahoma" w:hAnsi="Tahoma" w:cs="Tahoma"/>
      <w:sz w:val="16"/>
      <w:szCs w:val="16"/>
      <w:lang w:eastAsia="en-US"/>
    </w:rPr>
  </w:style>
  <w:style w:type="paragraph" w:styleId="ListParagraph">
    <w:name w:val="List Paragraph"/>
    <w:basedOn w:val="Normal"/>
    <w:uiPriority w:val="34"/>
    <w:qFormat/>
    <w:rsid w:val="007F1C9A"/>
    <w:pPr>
      <w:ind w:left="720"/>
      <w:contextualSpacing/>
    </w:pPr>
  </w:style>
  <w:style w:type="character" w:styleId="Hyperlink">
    <w:name w:val="Hyperlink"/>
    <w:basedOn w:val="DefaultParagraphFont"/>
    <w:rsid w:val="00636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611"/>
    <w:pPr>
      <w:tabs>
        <w:tab w:val="center" w:pos="4153"/>
        <w:tab w:val="right" w:pos="8306"/>
      </w:tabs>
      <w:jc w:val="both"/>
    </w:pPr>
    <w:rPr>
      <w:rFonts w:ascii="Arial" w:hAnsi="Arial"/>
      <w:sz w:val="22"/>
      <w:szCs w:val="20"/>
    </w:rPr>
  </w:style>
  <w:style w:type="table" w:styleId="TableGrid">
    <w:name w:val="Table Grid"/>
    <w:basedOn w:val="TableNormal"/>
    <w:rsid w:val="002D0611"/>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84672"/>
    <w:pPr>
      <w:tabs>
        <w:tab w:val="center" w:pos="4320"/>
        <w:tab w:val="right" w:pos="8640"/>
      </w:tabs>
    </w:pPr>
  </w:style>
  <w:style w:type="character" w:styleId="Strong">
    <w:name w:val="Strong"/>
    <w:basedOn w:val="DefaultParagraphFont"/>
    <w:uiPriority w:val="22"/>
    <w:qFormat/>
    <w:rsid w:val="005E7BA0"/>
    <w:rPr>
      <w:b/>
      <w:bCs/>
    </w:rPr>
  </w:style>
  <w:style w:type="paragraph" w:styleId="NormalWeb">
    <w:name w:val="Normal (Web)"/>
    <w:basedOn w:val="Normal"/>
    <w:uiPriority w:val="99"/>
    <w:unhideWhenUsed/>
    <w:rsid w:val="005E7BA0"/>
    <w:rPr>
      <w:lang w:eastAsia="en-GB"/>
    </w:rPr>
  </w:style>
  <w:style w:type="character" w:customStyle="1" w:styleId="searchword1">
    <w:name w:val="searchword1"/>
    <w:basedOn w:val="DefaultParagraphFont"/>
    <w:rsid w:val="005E7BA0"/>
    <w:rPr>
      <w:shd w:val="clear" w:color="auto" w:fill="FFFF00"/>
    </w:rPr>
  </w:style>
  <w:style w:type="character" w:customStyle="1" w:styleId="searchword2">
    <w:name w:val="searchword2"/>
    <w:basedOn w:val="DefaultParagraphFont"/>
    <w:rsid w:val="005E7BA0"/>
    <w:rPr>
      <w:shd w:val="clear" w:color="auto" w:fill="FFFF00"/>
    </w:rPr>
  </w:style>
  <w:style w:type="character" w:customStyle="1" w:styleId="searchword3">
    <w:name w:val="searchword3"/>
    <w:basedOn w:val="DefaultParagraphFont"/>
    <w:rsid w:val="005E7BA0"/>
    <w:rPr>
      <w:shd w:val="clear" w:color="auto" w:fill="FFFF00"/>
    </w:rPr>
  </w:style>
  <w:style w:type="character" w:customStyle="1" w:styleId="searchword4">
    <w:name w:val="searchword4"/>
    <w:basedOn w:val="DefaultParagraphFont"/>
    <w:rsid w:val="005E7BA0"/>
    <w:rPr>
      <w:shd w:val="clear" w:color="auto" w:fill="FFFF00"/>
    </w:rPr>
  </w:style>
  <w:style w:type="paragraph" w:styleId="BalloonText">
    <w:name w:val="Balloon Text"/>
    <w:basedOn w:val="Normal"/>
    <w:link w:val="BalloonTextChar"/>
    <w:rsid w:val="00AA21CB"/>
    <w:rPr>
      <w:rFonts w:ascii="Tahoma" w:hAnsi="Tahoma" w:cs="Tahoma"/>
      <w:sz w:val="16"/>
      <w:szCs w:val="16"/>
    </w:rPr>
  </w:style>
  <w:style w:type="character" w:customStyle="1" w:styleId="BalloonTextChar">
    <w:name w:val="Balloon Text Char"/>
    <w:basedOn w:val="DefaultParagraphFont"/>
    <w:link w:val="BalloonText"/>
    <w:rsid w:val="00AA21CB"/>
    <w:rPr>
      <w:rFonts w:ascii="Tahoma" w:hAnsi="Tahoma" w:cs="Tahoma"/>
      <w:sz w:val="16"/>
      <w:szCs w:val="16"/>
      <w:lang w:eastAsia="en-US"/>
    </w:rPr>
  </w:style>
  <w:style w:type="paragraph" w:styleId="ListParagraph">
    <w:name w:val="List Paragraph"/>
    <w:basedOn w:val="Normal"/>
    <w:uiPriority w:val="34"/>
    <w:qFormat/>
    <w:rsid w:val="007F1C9A"/>
    <w:pPr>
      <w:ind w:left="720"/>
      <w:contextualSpacing/>
    </w:pPr>
  </w:style>
  <w:style w:type="character" w:styleId="Hyperlink">
    <w:name w:val="Hyperlink"/>
    <w:basedOn w:val="DefaultParagraphFont"/>
    <w:rsid w:val="00636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91873">
      <w:bodyDiv w:val="1"/>
      <w:marLeft w:val="0"/>
      <w:marRight w:val="0"/>
      <w:marTop w:val="0"/>
      <w:marBottom w:val="0"/>
      <w:divBdr>
        <w:top w:val="none" w:sz="0" w:space="0" w:color="auto"/>
        <w:left w:val="none" w:sz="0" w:space="0" w:color="auto"/>
        <w:bottom w:val="none" w:sz="0" w:space="0" w:color="auto"/>
        <w:right w:val="none" w:sz="0" w:space="0" w:color="auto"/>
      </w:divBdr>
      <w:divsChild>
        <w:div w:id="407456781">
          <w:marLeft w:val="0"/>
          <w:marRight w:val="0"/>
          <w:marTop w:val="75"/>
          <w:marBottom w:val="75"/>
          <w:divBdr>
            <w:top w:val="none" w:sz="0" w:space="0" w:color="auto"/>
            <w:left w:val="none" w:sz="0" w:space="0" w:color="auto"/>
            <w:bottom w:val="none" w:sz="0" w:space="0" w:color="auto"/>
            <w:right w:val="none" w:sz="0" w:space="0" w:color="auto"/>
          </w:divBdr>
          <w:divsChild>
            <w:div w:id="1480459732">
              <w:marLeft w:val="75"/>
              <w:marRight w:val="75"/>
              <w:marTop w:val="0"/>
              <w:marBottom w:val="0"/>
              <w:divBdr>
                <w:top w:val="single" w:sz="6" w:space="8" w:color="333366"/>
                <w:left w:val="single" w:sz="6" w:space="8" w:color="333366"/>
                <w:bottom w:val="single" w:sz="6" w:space="8" w:color="333366"/>
                <w:right w:val="single" w:sz="6" w:space="8" w:color="333366"/>
              </w:divBdr>
              <w:divsChild>
                <w:div w:id="1905532409">
                  <w:marLeft w:val="5"/>
                  <w:marRight w:val="5"/>
                  <w:marTop w:val="2"/>
                  <w:marBottom w:val="2"/>
                  <w:divBdr>
                    <w:top w:val="none" w:sz="0" w:space="0" w:color="auto"/>
                    <w:left w:val="none" w:sz="0" w:space="0" w:color="auto"/>
                    <w:bottom w:val="none" w:sz="0" w:space="0" w:color="auto"/>
                    <w:right w:val="none" w:sz="0" w:space="0" w:color="auto"/>
                  </w:divBdr>
                  <w:divsChild>
                    <w:div w:id="1654287888">
                      <w:marLeft w:val="0"/>
                      <w:marRight w:val="0"/>
                      <w:marTop w:val="0"/>
                      <w:marBottom w:val="0"/>
                      <w:divBdr>
                        <w:top w:val="none" w:sz="0" w:space="0" w:color="auto"/>
                        <w:left w:val="none" w:sz="0" w:space="0" w:color="auto"/>
                        <w:bottom w:val="none" w:sz="0" w:space="0" w:color="auto"/>
                        <w:right w:val="none" w:sz="0" w:space="0" w:color="auto"/>
                      </w:divBdr>
                      <w:divsChild>
                        <w:div w:id="240914791">
                          <w:marLeft w:val="0"/>
                          <w:marRight w:val="0"/>
                          <w:marTop w:val="0"/>
                          <w:marBottom w:val="0"/>
                          <w:divBdr>
                            <w:top w:val="none" w:sz="0" w:space="0" w:color="auto"/>
                            <w:left w:val="none" w:sz="0" w:space="0" w:color="auto"/>
                            <w:bottom w:val="none" w:sz="0" w:space="0" w:color="auto"/>
                            <w:right w:val="none" w:sz="0" w:space="0" w:color="auto"/>
                          </w:divBdr>
                        </w:div>
                        <w:div w:id="782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ore@tayloremmet.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3532</Characters>
  <Application>Microsoft Office Word</Application>
  <DocSecurity>0</DocSecurity>
  <Lines>95</Lines>
  <Paragraphs>35</Paragraphs>
  <ScaleCrop>false</ScaleCrop>
  <HeadingPairs>
    <vt:vector size="2" baseType="variant">
      <vt:variant>
        <vt:lpstr>Title</vt:lpstr>
      </vt:variant>
      <vt:variant>
        <vt:i4>1</vt:i4>
      </vt:variant>
    </vt:vector>
  </HeadingPairs>
  <TitlesOfParts>
    <vt:vector size="1" baseType="lpstr">
      <vt:lpstr/>
    </vt:vector>
  </TitlesOfParts>
  <Company>Taylor&amp;EmmetLLP</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Thomas</dc:creator>
  <cp:keywords/>
  <dc:description/>
  <cp:lastModifiedBy>Dorothy Galbraith</cp:lastModifiedBy>
  <cp:revision>2</cp:revision>
  <cp:lastPrinted>2016-08-09T10:25:00Z</cp:lastPrinted>
  <dcterms:created xsi:type="dcterms:W3CDTF">2016-08-09T10:29:00Z</dcterms:created>
  <dcterms:modified xsi:type="dcterms:W3CDTF">2016-08-09T10:29:00Z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vt:r8>5236471</vt:r8>
  </property>
  <property fmtid="{D5CDD505-2E9C-101B-9397-08002B2CF9AE}" pid="3">
    <vt:r8>5236471</vt:r8>
  </property>
  <property fmtid="{D5CDD505-2E9C-101B-9397-08002B2CF9AE}" pid="4">
    <vt:r8>5236471</vt:r8>
  </property>
  <property fmtid="{D5CDD505-2E9C-101B-9397-08002B2CF9AE}" pid="5">
    <vt:lpwstr>894f12b8-483c-4fa3-93f0-b07d49141d4e</vt:lpwstr>
  </property>
  <property fmtid="{D5CDD505-2E9C-101B-9397-08002B2CF9AE}" pid="6">
    <vt:lpwstr>894f12b8-483c-4fa3-93f0-b07d49141d4e</vt:lpwstr>
  </property>
  <property fmtid="{D5CDD505-2E9C-101B-9397-08002B2CF9AE}" pid="7" name="BASEPRECID">
    <vt:i4>5</vt:i4>
  </property>
  <property fmtid="{D5CDD505-2E9C-101B-9397-08002B2CF9AE}" pid="8" name="BASEPRECTYPE">
    <vt:lpwstr>BLANK</vt:lpwstr>
  </property>
  <property fmtid="{D5CDD505-2E9C-101B-9397-08002B2CF9AE}" pid="9" name="DOCID">
    <vt:i4>8081069</vt:i4>
  </property>
  <property fmtid="{D5CDD505-2E9C-101B-9397-08002B2CF9AE}" pid="10" name="DOCIDEX">
    <vt:lpwstr> </vt:lpwstr>
  </property>
  <property fmtid="{D5CDD505-2E9C-101B-9397-08002B2CF9AE}" pid="11" name="COMPANYID">
    <vt:i4>2122615452</vt:i4>
  </property>
  <property fmtid="{D5CDD505-2E9C-101B-9397-08002B2CF9AE}" pid="12" name="SERIALNO">
    <vt:i4>10759</vt:i4>
  </property>
  <property fmtid="{D5CDD505-2E9C-101B-9397-08002B2CF9AE}" pid="13" name="EDITION">
    <vt:lpwstr>EP</vt:lpwstr>
  </property>
  <property fmtid="{D5CDD505-2E9C-101B-9397-08002B2CF9AE}" pid="14" name="CLIENTID">
    <vt:i4>2586</vt:i4>
  </property>
  <property fmtid="{D5CDD505-2E9C-101B-9397-08002B2CF9AE}" pid="15" name="FILEID">
    <vt:i4>2757</vt:i4>
  </property>
  <property fmtid="{D5CDD505-2E9C-101B-9397-08002B2CF9AE}" pid="16" name="ASSOCID">
    <vt:i4>4074165</vt:i4>
  </property>
  <property fmtid="{D5CDD505-2E9C-101B-9397-08002B2CF9AE}" pid="17" name="VERSIONID">
    <vt:lpwstr>0774f4b5-7708-4d3d-8eab-feecdd4bc94f</vt:lpwstr>
  </property>
  <property fmtid="{D5CDD505-2E9C-101B-9397-08002B2CF9AE}" pid="18" name="VERSIONLABEL">
    <vt:lpwstr>1</vt:lpwstr>
  </property>
  <property fmtid="{D5CDD505-2E9C-101B-9397-08002B2CF9AE}" pid="8193" name="VERSIONID_2122615452_">
    <vt:lpwstr>0774f4b5-7708-4d3d-8eab-feecdd4bc94f</vt:lpwstr>
  </property>
  <property fmtid="{D5CDD505-2E9C-101B-9397-08002B2CF9AE}" pid="8194" name="VERSIONID_2122615452">
    <vt:lpwstr>0774f4b5-7708-4d3d-8eab-feecdd4bc94f</vt:lpwstr>
  </property>
  <property fmtid="{D5CDD505-2E9C-101B-9397-08002B2CF9AE}" pid="8195" name="DOCID_10759">
    <vt:r8>8081069</vt:r8>
  </property>
  <property fmtid="{D5CDD505-2E9C-101B-9397-08002B2CF9AE}" pid="8196" name="DOCID_2122615452_">
    <vt:r8>8081069</vt:r8>
  </property>
  <property fmtid="{D5CDD505-2E9C-101B-9397-08002B2CF9AE}" pid="8197" name="DOCID_2122615452">
    <vt:r8>8081069</vt:r8>
  </property>
</Properties>
</file>